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0ECB" w:rsidRPr="00D7180A" w:rsidRDefault="00090ECB" w:rsidP="00197B34">
      <w:pPr>
        <w:spacing w:after="0"/>
        <w:jc w:val="center"/>
        <w:rPr>
          <w:rFonts w:cs="Aharoni"/>
          <w:b/>
          <w:bCs/>
          <w:sz w:val="40"/>
          <w:szCs w:val="40"/>
        </w:rPr>
      </w:pPr>
      <w:bookmarkStart w:id="0" w:name="_GoBack"/>
      <w:bookmarkEnd w:id="0"/>
      <w:r w:rsidRPr="00D7180A">
        <w:rPr>
          <w:rFonts w:cs="Aharoni"/>
          <w:b/>
          <w:bCs/>
          <w:sz w:val="40"/>
          <w:szCs w:val="40"/>
        </w:rPr>
        <w:t>Does the medical education in Egyptian medical schools match the WHO Guidelines for Quality Assurance of Basic Medical Education</w:t>
      </w:r>
      <w:r w:rsidR="00071511">
        <w:rPr>
          <w:rFonts w:cs="Aharoni"/>
          <w:b/>
          <w:bCs/>
          <w:sz w:val="40"/>
          <w:szCs w:val="40"/>
        </w:rPr>
        <w:t xml:space="preserve"> in Student Perception</w:t>
      </w:r>
      <w:r w:rsidRPr="00D7180A">
        <w:rPr>
          <w:rFonts w:cs="Aharoni"/>
          <w:b/>
          <w:bCs/>
          <w:sz w:val="40"/>
          <w:szCs w:val="40"/>
        </w:rPr>
        <w:t>?</w:t>
      </w:r>
    </w:p>
    <w:p w:rsidR="00B2350C" w:rsidRPr="00D7180A" w:rsidRDefault="00B2350C" w:rsidP="00197B34">
      <w:pPr>
        <w:spacing w:after="0"/>
        <w:rPr>
          <w:rFonts w:cs="Aharoni"/>
          <w:b/>
          <w:bCs/>
          <w:sz w:val="28"/>
          <w:szCs w:val="28"/>
        </w:rPr>
      </w:pPr>
    </w:p>
    <w:p w:rsidR="00D7180A" w:rsidRPr="00D7180A" w:rsidRDefault="00D7180A" w:rsidP="008C7FAA">
      <w:pPr>
        <w:spacing w:after="0"/>
        <w:jc w:val="center"/>
        <w:rPr>
          <w:rFonts w:cs="Aharoni"/>
          <w:sz w:val="24"/>
          <w:szCs w:val="24"/>
        </w:rPr>
      </w:pPr>
      <w:r w:rsidRPr="00D7180A">
        <w:rPr>
          <w:rFonts w:cs="Aharoni"/>
          <w:sz w:val="24"/>
          <w:szCs w:val="24"/>
        </w:rPr>
        <w:t>Shreen Mostafa Mahmoud</w:t>
      </w:r>
      <w:r w:rsidR="009B5473" w:rsidRPr="009B5473">
        <w:rPr>
          <w:rFonts w:cs="Aharoni"/>
          <w:sz w:val="24"/>
          <w:szCs w:val="24"/>
          <w:vertAlign w:val="superscript"/>
        </w:rPr>
        <w:t>1</w:t>
      </w:r>
      <w:r w:rsidRPr="00D7180A">
        <w:rPr>
          <w:rFonts w:cs="Aharoni"/>
          <w:sz w:val="24"/>
          <w:szCs w:val="24"/>
        </w:rPr>
        <w:t>,</w:t>
      </w:r>
      <w:r w:rsidR="00071511">
        <w:rPr>
          <w:rFonts w:cs="Aharoni"/>
          <w:sz w:val="24"/>
          <w:szCs w:val="24"/>
        </w:rPr>
        <w:t xml:space="preserve"> </w:t>
      </w:r>
      <w:r w:rsidR="00071511" w:rsidRPr="00D7180A">
        <w:rPr>
          <w:rFonts w:cs="Aharoni"/>
          <w:sz w:val="24"/>
          <w:szCs w:val="24"/>
        </w:rPr>
        <w:t xml:space="preserve">Ummu Helma </w:t>
      </w:r>
      <w:r w:rsidR="00413CF1">
        <w:rPr>
          <w:rFonts w:cs="Aharoni"/>
          <w:sz w:val="24"/>
          <w:szCs w:val="24"/>
        </w:rPr>
        <w:t xml:space="preserve">Binti </w:t>
      </w:r>
      <w:r w:rsidR="00071511" w:rsidRPr="00D7180A">
        <w:rPr>
          <w:rFonts w:cs="Aharoni"/>
          <w:sz w:val="24"/>
          <w:szCs w:val="24"/>
        </w:rPr>
        <w:t>Hassan</w:t>
      </w:r>
      <w:r w:rsidR="009B5473" w:rsidRPr="009B5473">
        <w:rPr>
          <w:rFonts w:cs="Aharoni"/>
          <w:sz w:val="24"/>
          <w:szCs w:val="24"/>
          <w:vertAlign w:val="superscript"/>
        </w:rPr>
        <w:t>1</w:t>
      </w:r>
      <w:r w:rsidR="00071511">
        <w:rPr>
          <w:rFonts w:cs="Aharoni"/>
          <w:sz w:val="24"/>
          <w:szCs w:val="24"/>
        </w:rPr>
        <w:t>,</w:t>
      </w:r>
      <w:r w:rsidRPr="00D7180A">
        <w:rPr>
          <w:rFonts w:cs="Aharoni"/>
          <w:sz w:val="24"/>
          <w:szCs w:val="24"/>
        </w:rPr>
        <w:t xml:space="preserve"> </w:t>
      </w:r>
      <w:r w:rsidR="009B5473" w:rsidRPr="00D7180A">
        <w:rPr>
          <w:rFonts w:cs="Aharoni"/>
          <w:sz w:val="24"/>
          <w:szCs w:val="24"/>
        </w:rPr>
        <w:t>Nourhan Mohamed Sayed</w:t>
      </w:r>
      <w:r w:rsidR="009B5473" w:rsidRPr="009B5473">
        <w:rPr>
          <w:rFonts w:cs="Aharoni"/>
          <w:sz w:val="24"/>
          <w:szCs w:val="24"/>
          <w:vertAlign w:val="superscript"/>
        </w:rPr>
        <w:t>1</w:t>
      </w:r>
      <w:r w:rsidR="009B5473" w:rsidRPr="00D7180A">
        <w:rPr>
          <w:rFonts w:cs="Aharoni"/>
          <w:sz w:val="24"/>
          <w:szCs w:val="24"/>
        </w:rPr>
        <w:t>,</w:t>
      </w:r>
      <w:r w:rsidR="009B5473">
        <w:rPr>
          <w:rFonts w:cs="Aharoni"/>
          <w:sz w:val="24"/>
          <w:szCs w:val="24"/>
        </w:rPr>
        <w:t xml:space="preserve"> </w:t>
      </w:r>
      <w:r w:rsidR="00413CF1" w:rsidRPr="00413CF1">
        <w:rPr>
          <w:rFonts w:cs="Aharoni"/>
          <w:sz w:val="24"/>
          <w:szCs w:val="24"/>
        </w:rPr>
        <w:t>M</w:t>
      </w:r>
      <w:r w:rsidR="00413CF1">
        <w:rPr>
          <w:rFonts w:cs="Aharoni"/>
          <w:sz w:val="24"/>
          <w:szCs w:val="24"/>
        </w:rPr>
        <w:t>ohammad</w:t>
      </w:r>
      <w:r w:rsidR="00413CF1" w:rsidRPr="00413CF1">
        <w:rPr>
          <w:rFonts w:cs="Aharoni"/>
          <w:sz w:val="24"/>
          <w:szCs w:val="24"/>
        </w:rPr>
        <w:t xml:space="preserve"> </w:t>
      </w:r>
      <w:r w:rsidR="009B5473" w:rsidRPr="00D7180A">
        <w:rPr>
          <w:rFonts w:cs="Aharoni"/>
          <w:sz w:val="24"/>
          <w:szCs w:val="24"/>
        </w:rPr>
        <w:t>Busyoiri</w:t>
      </w:r>
      <w:r w:rsidR="00413CF1">
        <w:rPr>
          <w:rFonts w:cs="Aharoni"/>
          <w:sz w:val="24"/>
          <w:szCs w:val="24"/>
        </w:rPr>
        <w:t xml:space="preserve"> Bin</w:t>
      </w:r>
      <w:r w:rsidR="009B5473" w:rsidRPr="00D7180A">
        <w:rPr>
          <w:rFonts w:cs="Aharoni"/>
          <w:sz w:val="24"/>
          <w:szCs w:val="24"/>
        </w:rPr>
        <w:t xml:space="preserve"> Nor</w:t>
      </w:r>
      <w:r w:rsidR="00413CF1">
        <w:rPr>
          <w:rFonts w:cs="Aharoni"/>
          <w:sz w:val="24"/>
          <w:szCs w:val="24"/>
        </w:rPr>
        <w:t>ro</w:t>
      </w:r>
      <w:r w:rsidR="009B5473" w:rsidRPr="00D7180A">
        <w:rPr>
          <w:rFonts w:cs="Aharoni"/>
          <w:sz w:val="24"/>
          <w:szCs w:val="24"/>
        </w:rPr>
        <w:t>din</w:t>
      </w:r>
      <w:r w:rsidR="009B5473" w:rsidRPr="009B5473">
        <w:rPr>
          <w:rFonts w:cs="Aharoni"/>
          <w:sz w:val="24"/>
          <w:szCs w:val="24"/>
          <w:vertAlign w:val="superscript"/>
        </w:rPr>
        <w:t>1</w:t>
      </w:r>
      <w:r w:rsidR="009B5473" w:rsidRPr="00D7180A">
        <w:rPr>
          <w:rFonts w:cs="Aharoni"/>
          <w:sz w:val="24"/>
          <w:szCs w:val="24"/>
        </w:rPr>
        <w:t>, Farah Issa Abdel Kader</w:t>
      </w:r>
      <w:r w:rsidR="009B5473" w:rsidRPr="009B5473">
        <w:rPr>
          <w:rFonts w:cs="Aharoni"/>
          <w:sz w:val="24"/>
          <w:szCs w:val="24"/>
          <w:vertAlign w:val="superscript"/>
        </w:rPr>
        <w:t>1</w:t>
      </w:r>
      <w:r w:rsidR="009B5473" w:rsidRPr="00D7180A">
        <w:rPr>
          <w:rFonts w:cs="Aharoni"/>
          <w:sz w:val="24"/>
          <w:szCs w:val="24"/>
        </w:rPr>
        <w:t>, Chiranjibi Mainali</w:t>
      </w:r>
      <w:r w:rsidR="009B5473" w:rsidRPr="009B5473">
        <w:rPr>
          <w:rFonts w:cs="Aharoni"/>
          <w:sz w:val="24"/>
          <w:szCs w:val="24"/>
          <w:vertAlign w:val="superscript"/>
        </w:rPr>
        <w:t>1</w:t>
      </w:r>
      <w:r w:rsidR="009B5473" w:rsidRPr="00D7180A">
        <w:rPr>
          <w:rFonts w:cs="Aharoni"/>
          <w:sz w:val="24"/>
          <w:szCs w:val="24"/>
        </w:rPr>
        <w:t>,</w:t>
      </w:r>
      <w:r w:rsidR="009B5473">
        <w:rPr>
          <w:rFonts w:cs="Aharoni"/>
          <w:sz w:val="24"/>
          <w:szCs w:val="24"/>
        </w:rPr>
        <w:t xml:space="preserve"> </w:t>
      </w:r>
      <w:r w:rsidR="00707C35" w:rsidRPr="00707C35">
        <w:rPr>
          <w:rFonts w:cs="Aharoni"/>
          <w:sz w:val="24"/>
          <w:szCs w:val="24"/>
        </w:rPr>
        <w:t>Abdullahi Dahir Aden</w:t>
      </w:r>
      <w:r w:rsidR="009B5473" w:rsidRPr="009B5473">
        <w:rPr>
          <w:rFonts w:cs="Aharoni"/>
          <w:sz w:val="24"/>
          <w:szCs w:val="24"/>
          <w:vertAlign w:val="superscript"/>
        </w:rPr>
        <w:t>1</w:t>
      </w:r>
      <w:r w:rsidR="009B5473">
        <w:rPr>
          <w:rFonts w:cs="Aharoni"/>
          <w:sz w:val="24"/>
          <w:szCs w:val="24"/>
        </w:rPr>
        <w:t xml:space="preserve">, </w:t>
      </w:r>
      <w:r w:rsidR="009B5473" w:rsidRPr="00D7180A">
        <w:rPr>
          <w:rFonts w:cs="Aharoni"/>
          <w:sz w:val="24"/>
          <w:szCs w:val="24"/>
        </w:rPr>
        <w:t>Aftab</w:t>
      </w:r>
      <w:r w:rsidR="003F663B">
        <w:rPr>
          <w:rFonts w:cs="Aharoni"/>
          <w:sz w:val="24"/>
          <w:szCs w:val="24"/>
        </w:rPr>
        <w:t xml:space="preserve"> Alam Ansari</w:t>
      </w:r>
      <w:r w:rsidR="009B5473" w:rsidRPr="009B5473">
        <w:rPr>
          <w:rFonts w:cs="Aharoni"/>
          <w:sz w:val="24"/>
          <w:szCs w:val="24"/>
          <w:vertAlign w:val="superscript"/>
        </w:rPr>
        <w:t>1</w:t>
      </w:r>
      <w:r w:rsidR="009B5473">
        <w:rPr>
          <w:rFonts w:cs="Aharoni"/>
          <w:sz w:val="24"/>
          <w:szCs w:val="24"/>
        </w:rPr>
        <w:t>,</w:t>
      </w:r>
      <w:r w:rsidR="009B5473" w:rsidRPr="009B5473">
        <w:rPr>
          <w:rFonts w:cs="Aharoni"/>
          <w:sz w:val="24"/>
          <w:szCs w:val="24"/>
        </w:rPr>
        <w:t xml:space="preserve"> </w:t>
      </w:r>
      <w:r w:rsidR="009B5473" w:rsidRPr="00D7180A">
        <w:rPr>
          <w:rFonts w:cs="Aharoni"/>
          <w:sz w:val="24"/>
          <w:szCs w:val="24"/>
        </w:rPr>
        <w:t>Amira Etman</w:t>
      </w:r>
      <w:r w:rsidR="009B5473" w:rsidRPr="009B5473">
        <w:rPr>
          <w:rFonts w:cs="Aharoni"/>
          <w:sz w:val="24"/>
          <w:szCs w:val="24"/>
          <w:vertAlign w:val="superscript"/>
        </w:rPr>
        <w:t>2</w:t>
      </w:r>
      <w:r w:rsidR="009B5473" w:rsidRPr="00D7180A">
        <w:rPr>
          <w:rFonts w:cs="Aharoni"/>
          <w:sz w:val="24"/>
          <w:szCs w:val="24"/>
        </w:rPr>
        <w:t>,</w:t>
      </w:r>
      <w:r w:rsidR="009B5473">
        <w:rPr>
          <w:rFonts w:cs="Aharoni"/>
          <w:sz w:val="24"/>
          <w:szCs w:val="24"/>
        </w:rPr>
        <w:t xml:space="preserve"> </w:t>
      </w:r>
      <w:r w:rsidR="00071511" w:rsidRPr="00D7180A">
        <w:rPr>
          <w:rFonts w:cs="Aharoni"/>
          <w:sz w:val="24"/>
          <w:szCs w:val="24"/>
        </w:rPr>
        <w:t>Sarah Abdelhamid Ibrahim Marzouk</w:t>
      </w:r>
      <w:r w:rsidR="009B5473" w:rsidRPr="009B5473">
        <w:rPr>
          <w:rFonts w:cs="Aharoni"/>
          <w:sz w:val="24"/>
          <w:szCs w:val="24"/>
          <w:vertAlign w:val="superscript"/>
        </w:rPr>
        <w:t>3</w:t>
      </w:r>
      <w:r w:rsidR="009B5473">
        <w:rPr>
          <w:rFonts w:cs="Aharoni"/>
          <w:sz w:val="24"/>
          <w:szCs w:val="24"/>
        </w:rPr>
        <w:t>,</w:t>
      </w:r>
      <w:r w:rsidR="00071511" w:rsidRPr="00D7180A">
        <w:rPr>
          <w:rFonts w:cs="Aharoni"/>
          <w:sz w:val="24"/>
          <w:szCs w:val="24"/>
        </w:rPr>
        <w:t xml:space="preserve"> Abdelrahman Essam El-Din Bayoumi</w:t>
      </w:r>
      <w:r w:rsidR="009B5473" w:rsidRPr="009B5473">
        <w:rPr>
          <w:rFonts w:cs="Aharoni"/>
          <w:sz w:val="24"/>
          <w:szCs w:val="24"/>
          <w:vertAlign w:val="superscript"/>
        </w:rPr>
        <w:t>4</w:t>
      </w:r>
      <w:r w:rsidR="009B5473">
        <w:rPr>
          <w:rFonts w:cs="Aharoni"/>
          <w:sz w:val="24"/>
          <w:szCs w:val="24"/>
        </w:rPr>
        <w:t xml:space="preserve"> and</w:t>
      </w:r>
      <w:r w:rsidR="00071511" w:rsidRPr="00D7180A">
        <w:rPr>
          <w:rFonts w:cs="Aharoni"/>
          <w:sz w:val="24"/>
          <w:szCs w:val="24"/>
        </w:rPr>
        <w:t xml:space="preserve"> </w:t>
      </w:r>
      <w:r w:rsidR="00B10F22">
        <w:rPr>
          <w:rFonts w:cs="Aharoni"/>
          <w:sz w:val="24"/>
          <w:szCs w:val="24"/>
        </w:rPr>
        <w:t>Ahmed</w:t>
      </w:r>
      <w:r w:rsidR="00071511">
        <w:rPr>
          <w:rFonts w:cs="Aharoni"/>
          <w:sz w:val="24"/>
          <w:szCs w:val="24"/>
        </w:rPr>
        <w:t xml:space="preserve"> Magdy</w:t>
      </w:r>
      <w:r w:rsidR="009B5473" w:rsidRPr="009B5473">
        <w:rPr>
          <w:rFonts w:cs="Aharoni"/>
          <w:sz w:val="24"/>
          <w:szCs w:val="24"/>
          <w:vertAlign w:val="superscript"/>
        </w:rPr>
        <w:t>5</w:t>
      </w:r>
    </w:p>
    <w:p w:rsidR="00D7180A" w:rsidRPr="00503301" w:rsidRDefault="00D7180A" w:rsidP="00197B34">
      <w:pPr>
        <w:spacing w:after="0"/>
        <w:jc w:val="center"/>
        <w:rPr>
          <w:rFonts w:cs="Aharoni"/>
          <w:b/>
          <w:bCs/>
          <w:i/>
          <w:iCs/>
        </w:rPr>
      </w:pPr>
    </w:p>
    <w:p w:rsidR="00B2350C" w:rsidRDefault="009B5473" w:rsidP="00AA1C9E">
      <w:pPr>
        <w:spacing w:after="0"/>
        <w:jc w:val="center"/>
        <w:rPr>
          <w:rFonts w:cs="Aharoni"/>
          <w:i/>
          <w:iCs/>
        </w:rPr>
      </w:pPr>
      <w:r w:rsidRPr="00503301">
        <w:rPr>
          <w:rFonts w:cs="Aharoni"/>
          <w:i/>
          <w:iCs/>
          <w:vertAlign w:val="superscript"/>
        </w:rPr>
        <w:t>1</w:t>
      </w:r>
      <w:r w:rsidR="00B2350C" w:rsidRPr="00503301">
        <w:rPr>
          <w:rFonts w:cs="Aharoni"/>
          <w:i/>
          <w:iCs/>
        </w:rPr>
        <w:t>Kasr Al Ainy Medical School, Cairo University</w:t>
      </w:r>
      <w:r w:rsidRPr="00503301">
        <w:rPr>
          <w:rFonts w:cs="Aharoni"/>
          <w:i/>
          <w:iCs/>
        </w:rPr>
        <w:t xml:space="preserve">, </w:t>
      </w:r>
      <w:r w:rsidRPr="00503301">
        <w:rPr>
          <w:rFonts w:cs="Aharoni"/>
          <w:i/>
          <w:iCs/>
          <w:vertAlign w:val="superscript"/>
        </w:rPr>
        <w:t>2</w:t>
      </w:r>
      <w:r w:rsidR="005E24C8" w:rsidRPr="00503301">
        <w:rPr>
          <w:rFonts w:cs="Aharoni"/>
          <w:i/>
          <w:iCs/>
        </w:rPr>
        <w:t xml:space="preserve">Faculty of Medicine, Menoufia </w:t>
      </w:r>
      <w:r w:rsidR="00503301" w:rsidRPr="00503301">
        <w:rPr>
          <w:rFonts w:cs="Aharoni"/>
          <w:i/>
          <w:iCs/>
        </w:rPr>
        <w:t>U</w:t>
      </w:r>
      <w:r w:rsidR="005E24C8" w:rsidRPr="00503301">
        <w:rPr>
          <w:rFonts w:cs="Aharoni"/>
          <w:i/>
          <w:iCs/>
        </w:rPr>
        <w:t xml:space="preserve">niversity, </w:t>
      </w:r>
      <w:r w:rsidR="005E24C8" w:rsidRPr="00503301">
        <w:rPr>
          <w:rFonts w:cs="Aharoni"/>
          <w:i/>
          <w:iCs/>
          <w:vertAlign w:val="superscript"/>
        </w:rPr>
        <w:t>3</w:t>
      </w:r>
      <w:r w:rsidR="005E24C8" w:rsidRPr="00503301">
        <w:rPr>
          <w:rFonts w:cs="Aharoni"/>
          <w:i/>
          <w:iCs/>
        </w:rPr>
        <w:t xml:space="preserve">El Demerdash Hospital, </w:t>
      </w:r>
      <w:r w:rsidR="005E24C8" w:rsidRPr="00503301">
        <w:rPr>
          <w:rFonts w:cs="Aharoni"/>
          <w:i/>
          <w:iCs/>
          <w:vertAlign w:val="superscript"/>
        </w:rPr>
        <w:t>4</w:t>
      </w:r>
      <w:r w:rsidR="005E24C8" w:rsidRPr="00503301">
        <w:rPr>
          <w:rFonts w:cs="Aharoni"/>
          <w:i/>
          <w:iCs/>
        </w:rPr>
        <w:t xml:space="preserve">Faculty of </w:t>
      </w:r>
      <w:r w:rsidR="00AA1C9E">
        <w:rPr>
          <w:rFonts w:cs="Aharoni"/>
          <w:i/>
          <w:iCs/>
        </w:rPr>
        <w:t>Science</w:t>
      </w:r>
      <w:r w:rsidR="005E24C8" w:rsidRPr="00503301">
        <w:rPr>
          <w:rFonts w:cs="Aharoni"/>
          <w:i/>
          <w:iCs/>
        </w:rPr>
        <w:t xml:space="preserve">, Cairo University, </w:t>
      </w:r>
      <w:r w:rsidR="005E24C8" w:rsidRPr="00503301">
        <w:rPr>
          <w:rFonts w:cs="Aharoni"/>
          <w:i/>
          <w:iCs/>
          <w:vertAlign w:val="superscript"/>
        </w:rPr>
        <w:t>5</w:t>
      </w:r>
      <w:r w:rsidR="00503301" w:rsidRPr="00503301">
        <w:rPr>
          <w:rFonts w:cs="Aharoni"/>
          <w:i/>
          <w:iCs/>
        </w:rPr>
        <w:t>Faculty of Medicine, Benha University</w:t>
      </w:r>
    </w:p>
    <w:p w:rsidR="00503301" w:rsidRPr="00503301" w:rsidRDefault="00503301" w:rsidP="00197B34">
      <w:pPr>
        <w:spacing w:after="0"/>
        <w:jc w:val="center"/>
        <w:rPr>
          <w:rFonts w:cs="Aharoni"/>
          <w:i/>
          <w:iCs/>
        </w:rPr>
      </w:pPr>
    </w:p>
    <w:p w:rsidR="00B2350C" w:rsidRPr="00D7180A" w:rsidRDefault="00B2350C" w:rsidP="00197B34">
      <w:pPr>
        <w:spacing w:after="0"/>
        <w:jc w:val="center"/>
        <w:rPr>
          <w:rFonts w:cs="Aharoni"/>
          <w:sz w:val="24"/>
          <w:szCs w:val="24"/>
        </w:rPr>
      </w:pPr>
      <w:r w:rsidRPr="00D7180A">
        <w:rPr>
          <w:rFonts w:cs="Aharoni"/>
          <w:sz w:val="24"/>
          <w:szCs w:val="24"/>
        </w:rPr>
        <w:t>email: mrs.group9@gmail.com</w:t>
      </w:r>
      <w:r w:rsidR="00707C35">
        <w:rPr>
          <w:rFonts w:cs="Aharoni"/>
          <w:sz w:val="24"/>
          <w:szCs w:val="24"/>
        </w:rPr>
        <w:t xml:space="preserve"> </w:t>
      </w:r>
    </w:p>
    <w:p w:rsidR="00090ECB" w:rsidRDefault="00090ECB" w:rsidP="00197B34">
      <w:pPr>
        <w:spacing w:after="0"/>
        <w:rPr>
          <w:b/>
          <w:bCs/>
          <w:sz w:val="24"/>
          <w:szCs w:val="24"/>
        </w:rPr>
      </w:pPr>
    </w:p>
    <w:p w:rsidR="00586587" w:rsidRDefault="00586587" w:rsidP="00927C1D">
      <w:pPr>
        <w:spacing w:after="0"/>
        <w:jc w:val="lowKashida"/>
        <w:rPr>
          <w:b/>
          <w:bCs/>
          <w:sz w:val="24"/>
          <w:szCs w:val="24"/>
        </w:rPr>
      </w:pPr>
      <w:r w:rsidRPr="008C310E">
        <w:rPr>
          <w:b/>
          <w:bCs/>
          <w:sz w:val="24"/>
          <w:szCs w:val="24"/>
        </w:rPr>
        <w:t>ABSTRACT:</w:t>
      </w:r>
    </w:p>
    <w:p w:rsidR="007C54C7" w:rsidRPr="007C54C7" w:rsidRDefault="009B5473" w:rsidP="00927C1D">
      <w:pPr>
        <w:spacing w:after="0"/>
        <w:jc w:val="lowKashida"/>
        <w:rPr>
          <w:sz w:val="24"/>
          <w:szCs w:val="24"/>
        </w:rPr>
      </w:pPr>
      <w:r w:rsidRPr="007C54C7">
        <w:rPr>
          <w:b/>
          <w:bCs/>
          <w:sz w:val="24"/>
          <w:szCs w:val="24"/>
        </w:rPr>
        <w:t>Introduction:</w:t>
      </w:r>
      <w:r w:rsidR="007C54C7" w:rsidRPr="007C54C7">
        <w:t xml:space="preserve"> </w:t>
      </w:r>
      <w:r w:rsidR="00BC6AD4" w:rsidRPr="007C54C7">
        <w:rPr>
          <w:sz w:val="24"/>
          <w:szCs w:val="24"/>
        </w:rPr>
        <w:t>This study evaluates</w:t>
      </w:r>
      <w:r w:rsidR="007C54C7" w:rsidRPr="007C54C7">
        <w:rPr>
          <w:sz w:val="24"/>
          <w:szCs w:val="24"/>
        </w:rPr>
        <w:t xml:space="preserve"> </w:t>
      </w:r>
      <w:r w:rsidR="00EC2B35" w:rsidRPr="007C54C7">
        <w:rPr>
          <w:sz w:val="24"/>
          <w:szCs w:val="24"/>
        </w:rPr>
        <w:t>students’</w:t>
      </w:r>
      <w:r w:rsidR="007C54C7" w:rsidRPr="007C54C7">
        <w:rPr>
          <w:sz w:val="24"/>
          <w:szCs w:val="24"/>
        </w:rPr>
        <w:t xml:space="preserve"> satisfaction with quality of ed</w:t>
      </w:r>
      <w:r w:rsidR="00022C52">
        <w:rPr>
          <w:sz w:val="24"/>
          <w:szCs w:val="24"/>
        </w:rPr>
        <w:t xml:space="preserve">ucation in their medical school. </w:t>
      </w:r>
      <w:r w:rsidR="007C54C7" w:rsidRPr="007C54C7">
        <w:rPr>
          <w:b/>
          <w:bCs/>
          <w:sz w:val="24"/>
          <w:szCs w:val="24"/>
        </w:rPr>
        <w:t>Method:</w:t>
      </w:r>
      <w:r w:rsidR="007C54C7" w:rsidRPr="007C54C7">
        <w:rPr>
          <w:sz w:val="24"/>
          <w:szCs w:val="24"/>
        </w:rPr>
        <w:t xml:space="preserve"> Data were </w:t>
      </w:r>
      <w:r w:rsidR="007C54C7">
        <w:rPr>
          <w:sz w:val="24"/>
          <w:szCs w:val="24"/>
        </w:rPr>
        <w:t>collected using a questionnaire distributed among</w:t>
      </w:r>
      <w:r w:rsidR="007C54C7" w:rsidRPr="007C54C7">
        <w:rPr>
          <w:sz w:val="24"/>
          <w:szCs w:val="24"/>
        </w:rPr>
        <w:t xml:space="preserve"> </w:t>
      </w:r>
      <w:r w:rsidR="007C54C7">
        <w:rPr>
          <w:sz w:val="24"/>
          <w:szCs w:val="24"/>
        </w:rPr>
        <w:t>100 s</w:t>
      </w:r>
      <w:r w:rsidR="007C54C7" w:rsidRPr="007C54C7">
        <w:rPr>
          <w:sz w:val="24"/>
          <w:szCs w:val="24"/>
        </w:rPr>
        <w:t>tudents of six medical schools in Egypt</w:t>
      </w:r>
      <w:r w:rsidR="007C54C7">
        <w:rPr>
          <w:sz w:val="24"/>
          <w:szCs w:val="24"/>
        </w:rPr>
        <w:t xml:space="preserve">. </w:t>
      </w:r>
      <w:r w:rsidR="00EC2B35">
        <w:rPr>
          <w:sz w:val="24"/>
          <w:szCs w:val="24"/>
        </w:rPr>
        <w:t>Students’</w:t>
      </w:r>
      <w:r w:rsidR="007C54C7">
        <w:rPr>
          <w:sz w:val="24"/>
          <w:szCs w:val="24"/>
        </w:rPr>
        <w:t xml:space="preserve"> sat</w:t>
      </w:r>
      <w:r w:rsidR="00022C52">
        <w:rPr>
          <w:sz w:val="24"/>
          <w:szCs w:val="24"/>
        </w:rPr>
        <w:t xml:space="preserve">isfaction of </w:t>
      </w:r>
      <w:r w:rsidR="00FB6AEC">
        <w:rPr>
          <w:sz w:val="24"/>
          <w:szCs w:val="24"/>
        </w:rPr>
        <w:t>five</w:t>
      </w:r>
      <w:r w:rsidR="00BC6AD4">
        <w:rPr>
          <w:sz w:val="24"/>
          <w:szCs w:val="24"/>
        </w:rPr>
        <w:t xml:space="preserve"> </w:t>
      </w:r>
      <w:r w:rsidR="00EC2B35">
        <w:rPr>
          <w:sz w:val="24"/>
          <w:szCs w:val="24"/>
        </w:rPr>
        <w:t>areas</w:t>
      </w:r>
      <w:r w:rsidR="00BC6AD4">
        <w:rPr>
          <w:sz w:val="24"/>
          <w:szCs w:val="24"/>
        </w:rPr>
        <w:t xml:space="preserve"> associated with their medical education is assessed. R</w:t>
      </w:r>
      <w:r w:rsidR="007C54C7" w:rsidRPr="007C54C7">
        <w:rPr>
          <w:b/>
          <w:bCs/>
          <w:sz w:val="24"/>
          <w:szCs w:val="24"/>
        </w:rPr>
        <w:t>esult:</w:t>
      </w:r>
      <w:r w:rsidR="007C54C7" w:rsidRPr="007C54C7">
        <w:rPr>
          <w:sz w:val="24"/>
          <w:szCs w:val="24"/>
        </w:rPr>
        <w:t xml:space="preserve"> The </w:t>
      </w:r>
      <w:r w:rsidR="00FB6AEC">
        <w:rPr>
          <w:sz w:val="24"/>
          <w:szCs w:val="24"/>
        </w:rPr>
        <w:t xml:space="preserve">average </w:t>
      </w:r>
      <w:r w:rsidR="00EC2B35">
        <w:rPr>
          <w:sz w:val="24"/>
          <w:szCs w:val="24"/>
        </w:rPr>
        <w:t xml:space="preserve">percentage </w:t>
      </w:r>
      <w:r w:rsidR="007C54C7" w:rsidRPr="007C54C7">
        <w:rPr>
          <w:sz w:val="24"/>
          <w:szCs w:val="24"/>
        </w:rPr>
        <w:t xml:space="preserve">of students satisfaction with the </w:t>
      </w:r>
      <w:r w:rsidR="001F0C94">
        <w:rPr>
          <w:sz w:val="24"/>
          <w:szCs w:val="24"/>
        </w:rPr>
        <w:t>e</w:t>
      </w:r>
      <w:r w:rsidR="00EC2B35">
        <w:rPr>
          <w:sz w:val="24"/>
          <w:szCs w:val="24"/>
        </w:rPr>
        <w:t xml:space="preserve">ducation quality </w:t>
      </w:r>
      <w:r w:rsidR="00FB6AEC">
        <w:rPr>
          <w:sz w:val="24"/>
          <w:szCs w:val="24"/>
        </w:rPr>
        <w:t xml:space="preserve">in all five areas are discovered to be </w:t>
      </w:r>
      <w:r w:rsidR="007C54C7" w:rsidRPr="007C54C7">
        <w:rPr>
          <w:sz w:val="24"/>
          <w:szCs w:val="24"/>
        </w:rPr>
        <w:t>(</w:t>
      </w:r>
      <w:r w:rsidR="00D46144" w:rsidRPr="00D46144">
        <w:rPr>
          <w:sz w:val="24"/>
          <w:szCs w:val="24"/>
        </w:rPr>
        <w:t>dissatisfied: 46.7%</w:t>
      </w:r>
      <w:r w:rsidR="00D46144">
        <w:rPr>
          <w:sz w:val="24"/>
          <w:szCs w:val="24"/>
        </w:rPr>
        <w:t xml:space="preserve">), with neutral response </w:t>
      </w:r>
      <w:r w:rsidR="00C67F85">
        <w:rPr>
          <w:sz w:val="24"/>
          <w:szCs w:val="24"/>
        </w:rPr>
        <w:t>(</w:t>
      </w:r>
      <w:r w:rsidR="00D46144">
        <w:rPr>
          <w:sz w:val="24"/>
          <w:szCs w:val="24"/>
        </w:rPr>
        <w:t>44.6%</w:t>
      </w:r>
      <w:r w:rsidR="00C67F85">
        <w:rPr>
          <w:sz w:val="24"/>
          <w:szCs w:val="24"/>
        </w:rPr>
        <w:t>)</w:t>
      </w:r>
      <w:r w:rsidR="00D46144">
        <w:rPr>
          <w:sz w:val="24"/>
          <w:szCs w:val="24"/>
        </w:rPr>
        <w:t xml:space="preserve"> and satisfactory response of </w:t>
      </w:r>
      <w:r w:rsidR="00C67F85">
        <w:rPr>
          <w:sz w:val="24"/>
          <w:szCs w:val="24"/>
        </w:rPr>
        <w:t>(</w:t>
      </w:r>
      <w:r w:rsidR="00D46144" w:rsidRPr="00D46144">
        <w:rPr>
          <w:sz w:val="24"/>
          <w:szCs w:val="24"/>
        </w:rPr>
        <w:t>8.6%</w:t>
      </w:r>
      <w:r w:rsidR="00C67F85">
        <w:rPr>
          <w:sz w:val="24"/>
          <w:szCs w:val="24"/>
        </w:rPr>
        <w:t>)</w:t>
      </w:r>
      <w:r w:rsidR="007C54C7" w:rsidRPr="007C54C7">
        <w:rPr>
          <w:sz w:val="24"/>
          <w:szCs w:val="24"/>
        </w:rPr>
        <w:t xml:space="preserve">. The highest </w:t>
      </w:r>
      <w:r w:rsidR="00BC6AD4">
        <w:rPr>
          <w:sz w:val="24"/>
          <w:szCs w:val="24"/>
        </w:rPr>
        <w:t xml:space="preserve">percentage of </w:t>
      </w:r>
      <w:r w:rsidR="00EC2B35">
        <w:rPr>
          <w:sz w:val="24"/>
          <w:szCs w:val="24"/>
        </w:rPr>
        <w:t>satisfaction</w:t>
      </w:r>
      <w:r w:rsidR="003D7E56">
        <w:rPr>
          <w:sz w:val="24"/>
          <w:szCs w:val="24"/>
        </w:rPr>
        <w:t xml:space="preserve"> (45%)</w:t>
      </w:r>
      <w:r w:rsidR="00EC2B35">
        <w:rPr>
          <w:sz w:val="24"/>
          <w:szCs w:val="24"/>
        </w:rPr>
        <w:t xml:space="preserve"> </w:t>
      </w:r>
      <w:r w:rsidR="007C54C7" w:rsidRPr="007C54C7">
        <w:rPr>
          <w:sz w:val="24"/>
          <w:szCs w:val="24"/>
        </w:rPr>
        <w:t xml:space="preserve">was </w:t>
      </w:r>
      <w:r w:rsidR="00BC6AD4">
        <w:rPr>
          <w:sz w:val="24"/>
          <w:szCs w:val="24"/>
        </w:rPr>
        <w:t>shown</w:t>
      </w:r>
      <w:r w:rsidR="00EC2B35">
        <w:rPr>
          <w:sz w:val="24"/>
          <w:szCs w:val="24"/>
        </w:rPr>
        <w:t xml:space="preserve"> </w:t>
      </w:r>
      <w:r w:rsidR="003D7E56">
        <w:rPr>
          <w:sz w:val="24"/>
          <w:szCs w:val="24"/>
        </w:rPr>
        <w:t>in area 1, of syllabus mission and objectives while the</w:t>
      </w:r>
      <w:r w:rsidR="007C54C7" w:rsidRPr="007C54C7">
        <w:rPr>
          <w:sz w:val="24"/>
          <w:szCs w:val="24"/>
        </w:rPr>
        <w:t xml:space="preserve"> lowest </w:t>
      </w:r>
      <w:r w:rsidR="00BC6AD4">
        <w:rPr>
          <w:sz w:val="24"/>
          <w:szCs w:val="24"/>
        </w:rPr>
        <w:t xml:space="preserve">percentage of student </w:t>
      </w:r>
      <w:r w:rsidR="007C54C7" w:rsidRPr="007C54C7">
        <w:rPr>
          <w:sz w:val="24"/>
          <w:szCs w:val="24"/>
        </w:rPr>
        <w:t>satisfactions</w:t>
      </w:r>
      <w:r w:rsidR="00C67F85">
        <w:rPr>
          <w:sz w:val="24"/>
          <w:szCs w:val="24"/>
        </w:rPr>
        <w:t xml:space="preserve"> (7.25%)</w:t>
      </w:r>
      <w:r w:rsidR="007C54C7" w:rsidRPr="007C54C7">
        <w:rPr>
          <w:sz w:val="24"/>
          <w:szCs w:val="24"/>
        </w:rPr>
        <w:t xml:space="preserve"> was </w:t>
      </w:r>
      <w:r w:rsidR="00BC6AD4">
        <w:rPr>
          <w:sz w:val="24"/>
          <w:szCs w:val="24"/>
        </w:rPr>
        <w:t>shown in</w:t>
      </w:r>
      <w:r w:rsidR="003D7E56">
        <w:rPr>
          <w:sz w:val="24"/>
          <w:szCs w:val="24"/>
        </w:rPr>
        <w:t xml:space="preserve"> area 6, of educational resources. </w:t>
      </w:r>
      <w:r w:rsidR="00BC6AD4">
        <w:rPr>
          <w:sz w:val="24"/>
          <w:szCs w:val="24"/>
        </w:rPr>
        <w:t xml:space="preserve"> </w:t>
      </w:r>
      <w:r w:rsidR="007C54C7" w:rsidRPr="007C54C7">
        <w:rPr>
          <w:b/>
          <w:bCs/>
          <w:sz w:val="24"/>
          <w:szCs w:val="24"/>
        </w:rPr>
        <w:t>Conclusion:</w:t>
      </w:r>
      <w:r w:rsidR="007C54C7" w:rsidRPr="007C54C7">
        <w:rPr>
          <w:sz w:val="24"/>
          <w:szCs w:val="24"/>
        </w:rPr>
        <w:t xml:space="preserve"> </w:t>
      </w:r>
      <w:r w:rsidR="003D7E56">
        <w:rPr>
          <w:sz w:val="24"/>
          <w:szCs w:val="24"/>
        </w:rPr>
        <w:t>T</w:t>
      </w:r>
      <w:r w:rsidR="007C54C7" w:rsidRPr="007C54C7">
        <w:rPr>
          <w:sz w:val="24"/>
          <w:szCs w:val="24"/>
        </w:rPr>
        <w:t xml:space="preserve">he findings of the study showed that students' satisfaction with </w:t>
      </w:r>
      <w:r w:rsidR="00022C52">
        <w:rPr>
          <w:sz w:val="24"/>
          <w:szCs w:val="24"/>
        </w:rPr>
        <w:t>medical education quality in their respective medical school</w:t>
      </w:r>
      <w:r w:rsidR="00EC2B35">
        <w:rPr>
          <w:sz w:val="24"/>
          <w:szCs w:val="24"/>
        </w:rPr>
        <w:t xml:space="preserve"> </w:t>
      </w:r>
      <w:r w:rsidR="003D7E56">
        <w:rPr>
          <w:sz w:val="24"/>
          <w:szCs w:val="24"/>
        </w:rPr>
        <w:t>is generally low</w:t>
      </w:r>
      <w:r w:rsidR="007C54C7" w:rsidRPr="007C54C7">
        <w:rPr>
          <w:sz w:val="24"/>
          <w:szCs w:val="24"/>
        </w:rPr>
        <w:t>.</w:t>
      </w:r>
    </w:p>
    <w:p w:rsidR="007C54C7" w:rsidRDefault="007C54C7" w:rsidP="00197B34">
      <w:pPr>
        <w:spacing w:after="0"/>
        <w:rPr>
          <w:b/>
          <w:bCs/>
          <w:sz w:val="24"/>
          <w:szCs w:val="24"/>
        </w:rPr>
      </w:pPr>
    </w:p>
    <w:p w:rsidR="00503301" w:rsidRPr="00503301" w:rsidRDefault="00503301" w:rsidP="00197B34">
      <w:pPr>
        <w:spacing w:after="0"/>
        <w:rPr>
          <w:sz w:val="24"/>
          <w:szCs w:val="24"/>
        </w:rPr>
      </w:pPr>
      <w:r>
        <w:rPr>
          <w:b/>
          <w:bCs/>
          <w:sz w:val="24"/>
          <w:szCs w:val="24"/>
        </w:rPr>
        <w:t xml:space="preserve">Keywords: </w:t>
      </w:r>
      <w:r w:rsidRPr="00503301">
        <w:rPr>
          <w:sz w:val="24"/>
          <w:szCs w:val="24"/>
        </w:rPr>
        <w:t>student satisfaction, medical</w:t>
      </w:r>
      <w:r w:rsidR="007C54C7">
        <w:rPr>
          <w:sz w:val="24"/>
          <w:szCs w:val="24"/>
        </w:rPr>
        <w:t xml:space="preserve"> education quality,</w:t>
      </w:r>
      <w:r w:rsidRPr="00503301">
        <w:rPr>
          <w:sz w:val="24"/>
          <w:szCs w:val="24"/>
        </w:rPr>
        <w:t xml:space="preserve"> Egypt</w:t>
      </w:r>
    </w:p>
    <w:p w:rsidR="009B5473" w:rsidRPr="008C310E" w:rsidRDefault="009B5473" w:rsidP="00197B34">
      <w:pPr>
        <w:spacing w:after="0"/>
        <w:rPr>
          <w:b/>
          <w:bCs/>
          <w:sz w:val="24"/>
          <w:szCs w:val="24"/>
        </w:rPr>
      </w:pPr>
    </w:p>
    <w:p w:rsidR="00D7180A" w:rsidRDefault="00D7180A" w:rsidP="00197B34">
      <w:pPr>
        <w:spacing w:after="0"/>
        <w:rPr>
          <w:b/>
          <w:bCs/>
          <w:sz w:val="24"/>
          <w:szCs w:val="24"/>
        </w:rPr>
        <w:sectPr w:rsidR="00D7180A" w:rsidSect="00D7180A">
          <w:headerReference w:type="default" r:id="rId9"/>
          <w:footerReference w:type="default" r:id="rId10"/>
          <w:pgSz w:w="12240" w:h="15840"/>
          <w:pgMar w:top="1440" w:right="1440" w:bottom="1440" w:left="1440" w:header="720" w:footer="720" w:gutter="0"/>
          <w:cols w:space="720"/>
          <w:docGrid w:linePitch="360"/>
        </w:sectPr>
      </w:pPr>
    </w:p>
    <w:p w:rsidR="00B21859" w:rsidRPr="008C310E" w:rsidRDefault="00B21859" w:rsidP="00197B34">
      <w:pPr>
        <w:spacing w:after="0"/>
        <w:rPr>
          <w:b/>
          <w:bCs/>
          <w:sz w:val="24"/>
          <w:szCs w:val="24"/>
        </w:rPr>
      </w:pPr>
      <w:r w:rsidRPr="008C310E">
        <w:rPr>
          <w:b/>
          <w:bCs/>
          <w:sz w:val="24"/>
          <w:szCs w:val="24"/>
        </w:rPr>
        <w:lastRenderedPageBreak/>
        <w:t>INTRODUCTION:</w:t>
      </w:r>
    </w:p>
    <w:p w:rsidR="00B21859" w:rsidRDefault="00D32E0C" w:rsidP="00927C1D">
      <w:pPr>
        <w:spacing w:after="0"/>
        <w:jc w:val="lowKashida"/>
        <w:rPr>
          <w:sz w:val="24"/>
          <w:szCs w:val="24"/>
        </w:rPr>
      </w:pPr>
      <w:r>
        <w:rPr>
          <w:sz w:val="24"/>
          <w:szCs w:val="24"/>
        </w:rPr>
        <w:t>In the last period, there was an increase demand in</w:t>
      </w:r>
      <w:r w:rsidR="00B21859" w:rsidRPr="008C310E">
        <w:rPr>
          <w:sz w:val="24"/>
          <w:szCs w:val="24"/>
        </w:rPr>
        <w:t xml:space="preserve"> the quality of educat</w:t>
      </w:r>
      <w:r>
        <w:rPr>
          <w:sz w:val="24"/>
          <w:szCs w:val="24"/>
        </w:rPr>
        <w:t xml:space="preserve">ion and healthcare in Egypt with the </w:t>
      </w:r>
      <w:r w:rsidR="00B21859" w:rsidRPr="008C310E">
        <w:rPr>
          <w:sz w:val="24"/>
          <w:szCs w:val="24"/>
        </w:rPr>
        <w:t xml:space="preserve">increase in </w:t>
      </w:r>
      <w:r w:rsidR="001F0C94">
        <w:rPr>
          <w:sz w:val="24"/>
          <w:szCs w:val="24"/>
        </w:rPr>
        <w:t>g</w:t>
      </w:r>
      <w:r w:rsidR="00B21859" w:rsidRPr="008C310E">
        <w:rPr>
          <w:sz w:val="24"/>
          <w:szCs w:val="24"/>
        </w:rPr>
        <w:t>lobalization of medicine, as manifested in growing number of migrating doctors, so we need to maximize the effectiveness and efficie</w:t>
      </w:r>
      <w:r w:rsidR="001F0C94">
        <w:rPr>
          <w:sz w:val="24"/>
          <w:szCs w:val="24"/>
        </w:rPr>
        <w:t xml:space="preserve">ncy of education and training, </w:t>
      </w:r>
      <w:r w:rsidR="0073154B">
        <w:rPr>
          <w:sz w:val="24"/>
          <w:szCs w:val="24"/>
        </w:rPr>
        <w:t xml:space="preserve">as </w:t>
      </w:r>
      <w:r w:rsidR="00B21859" w:rsidRPr="008C310E">
        <w:rPr>
          <w:sz w:val="24"/>
          <w:szCs w:val="24"/>
        </w:rPr>
        <w:t xml:space="preserve">’the </w:t>
      </w:r>
      <w:r w:rsidR="00B21859" w:rsidRPr="008C310E">
        <w:rPr>
          <w:sz w:val="24"/>
          <w:szCs w:val="24"/>
        </w:rPr>
        <w:lastRenderedPageBreak/>
        <w:t>knowledge, skills, attitudes and behaviors have become necessary f</w:t>
      </w:r>
      <w:r w:rsidR="001F0C94">
        <w:rPr>
          <w:sz w:val="24"/>
          <w:szCs w:val="24"/>
        </w:rPr>
        <w:t>or safe and effective practice’</w:t>
      </w:r>
      <w:r w:rsidR="00B21859" w:rsidRPr="008C310E">
        <w:rPr>
          <w:sz w:val="24"/>
          <w:szCs w:val="24"/>
        </w:rPr>
        <w:t>.</w:t>
      </w:r>
    </w:p>
    <w:p w:rsidR="00C711EF" w:rsidRPr="008C310E" w:rsidRDefault="00C711EF" w:rsidP="00927C1D">
      <w:pPr>
        <w:spacing w:after="0"/>
        <w:jc w:val="lowKashida"/>
        <w:rPr>
          <w:sz w:val="24"/>
          <w:szCs w:val="24"/>
        </w:rPr>
      </w:pPr>
    </w:p>
    <w:p w:rsidR="00B21859" w:rsidRDefault="00B21859" w:rsidP="00927C1D">
      <w:pPr>
        <w:spacing w:after="0"/>
        <w:jc w:val="lowKashida"/>
        <w:rPr>
          <w:sz w:val="24"/>
          <w:szCs w:val="24"/>
        </w:rPr>
      </w:pPr>
      <w:r w:rsidRPr="008C310E">
        <w:rPr>
          <w:sz w:val="24"/>
          <w:szCs w:val="24"/>
        </w:rPr>
        <w:t>In 2005, the world Health Organization (WHO) and World federation of Medical Education (WFME) published Guidelines for Accreditation of Basic Medical Education</w:t>
      </w:r>
      <w:r w:rsidR="00D32E0C" w:rsidRPr="00D32E0C">
        <w:rPr>
          <w:sz w:val="24"/>
          <w:szCs w:val="24"/>
          <w:vertAlign w:val="superscript"/>
        </w:rPr>
        <w:t>(1)</w:t>
      </w:r>
      <w:r w:rsidRPr="008C310E">
        <w:rPr>
          <w:sz w:val="24"/>
          <w:szCs w:val="24"/>
        </w:rPr>
        <w:t xml:space="preserve">, </w:t>
      </w:r>
      <w:r w:rsidRPr="008C310E">
        <w:rPr>
          <w:sz w:val="24"/>
          <w:szCs w:val="24"/>
        </w:rPr>
        <w:lastRenderedPageBreak/>
        <w:t>These guidelines recommend establishment of proper accreditation systems that are effective, independent, and transparent and based on medical education specific criteria.</w:t>
      </w:r>
    </w:p>
    <w:p w:rsidR="00C711EF" w:rsidRPr="008C310E" w:rsidRDefault="00C711EF" w:rsidP="00927C1D">
      <w:pPr>
        <w:spacing w:after="0"/>
        <w:jc w:val="lowKashida"/>
        <w:rPr>
          <w:sz w:val="24"/>
          <w:szCs w:val="24"/>
        </w:rPr>
      </w:pPr>
    </w:p>
    <w:p w:rsidR="00B21859" w:rsidRDefault="00B21859" w:rsidP="00927C1D">
      <w:pPr>
        <w:spacing w:after="0"/>
        <w:jc w:val="lowKashida"/>
        <w:rPr>
          <w:sz w:val="24"/>
          <w:szCs w:val="24"/>
        </w:rPr>
      </w:pPr>
      <w:r w:rsidRPr="008C310E">
        <w:rPr>
          <w:sz w:val="24"/>
          <w:szCs w:val="24"/>
        </w:rPr>
        <w:t>Accreditation programs have been implemented in Egypt in the recent years,</w:t>
      </w:r>
      <w:r w:rsidR="001F0C94">
        <w:rPr>
          <w:sz w:val="24"/>
          <w:szCs w:val="24"/>
        </w:rPr>
        <w:t xml:space="preserve"> </w:t>
      </w:r>
      <w:r w:rsidRPr="008C310E">
        <w:rPr>
          <w:sz w:val="24"/>
          <w:szCs w:val="24"/>
        </w:rPr>
        <w:t>it was</w:t>
      </w:r>
      <w:r w:rsidR="00C711EF">
        <w:rPr>
          <w:sz w:val="24"/>
          <w:szCs w:val="24"/>
        </w:rPr>
        <w:t xml:space="preserve"> started in primary health care</w:t>
      </w:r>
      <w:r w:rsidRPr="008C310E">
        <w:rPr>
          <w:sz w:val="24"/>
          <w:szCs w:val="24"/>
        </w:rPr>
        <w:t xml:space="preserve"> and hospitals t</w:t>
      </w:r>
      <w:r w:rsidR="001F0C94">
        <w:rPr>
          <w:sz w:val="24"/>
          <w:szCs w:val="24"/>
        </w:rPr>
        <w:t xml:space="preserve">hen extended to medical schools. </w:t>
      </w:r>
      <w:r w:rsidRPr="008C310E">
        <w:rPr>
          <w:sz w:val="24"/>
          <w:szCs w:val="24"/>
        </w:rPr>
        <w:t>Cairo, Alexandria, Al-Mansoura, Suez Canal, Al-Menoufyia, Tanta and Ain-Shams universities have already received accreditation.</w:t>
      </w:r>
    </w:p>
    <w:p w:rsidR="00C711EF" w:rsidRPr="008C310E" w:rsidRDefault="00C711EF" w:rsidP="00927C1D">
      <w:pPr>
        <w:spacing w:after="0"/>
        <w:jc w:val="lowKashida"/>
        <w:rPr>
          <w:sz w:val="24"/>
          <w:szCs w:val="24"/>
        </w:rPr>
      </w:pPr>
    </w:p>
    <w:p w:rsidR="00B21859" w:rsidRDefault="00B21859" w:rsidP="00927C1D">
      <w:pPr>
        <w:spacing w:after="0"/>
        <w:jc w:val="lowKashida"/>
        <w:rPr>
          <w:sz w:val="24"/>
          <w:szCs w:val="24"/>
        </w:rPr>
      </w:pPr>
      <w:r w:rsidRPr="008C310E">
        <w:rPr>
          <w:sz w:val="24"/>
          <w:szCs w:val="24"/>
        </w:rPr>
        <w:t>In our study, we want to know the Egypti</w:t>
      </w:r>
      <w:r w:rsidR="00C711EF">
        <w:rPr>
          <w:sz w:val="24"/>
          <w:szCs w:val="24"/>
        </w:rPr>
        <w:t>a</w:t>
      </w:r>
      <w:r w:rsidRPr="008C310E">
        <w:rPr>
          <w:sz w:val="24"/>
          <w:szCs w:val="24"/>
        </w:rPr>
        <w:t>n medical students’ opinion if these schools meet the WHO Guidelines for Quality Assurance of Basic Medical Education</w:t>
      </w:r>
      <w:r w:rsidR="001F0C94">
        <w:rPr>
          <w:sz w:val="24"/>
          <w:szCs w:val="24"/>
        </w:rPr>
        <w:t>.</w:t>
      </w:r>
      <w:r w:rsidRPr="008C310E">
        <w:rPr>
          <w:sz w:val="24"/>
          <w:szCs w:val="24"/>
        </w:rPr>
        <w:t xml:space="preserve"> We aimed to determine the </w:t>
      </w:r>
      <w:r w:rsidR="00237145">
        <w:rPr>
          <w:sz w:val="24"/>
          <w:szCs w:val="24"/>
        </w:rPr>
        <w:t>extent</w:t>
      </w:r>
      <w:r w:rsidRPr="008C310E">
        <w:rPr>
          <w:sz w:val="24"/>
          <w:szCs w:val="24"/>
        </w:rPr>
        <w:t xml:space="preserve"> of accreditation of some Egypti</w:t>
      </w:r>
      <w:r w:rsidR="001F0C94">
        <w:rPr>
          <w:sz w:val="24"/>
          <w:szCs w:val="24"/>
        </w:rPr>
        <w:t>a</w:t>
      </w:r>
      <w:r w:rsidRPr="008C310E">
        <w:rPr>
          <w:sz w:val="24"/>
          <w:szCs w:val="24"/>
        </w:rPr>
        <w:t xml:space="preserve">n medical schools on students' </w:t>
      </w:r>
      <w:r w:rsidR="00237145" w:rsidRPr="008C310E">
        <w:rPr>
          <w:sz w:val="24"/>
          <w:szCs w:val="24"/>
        </w:rPr>
        <w:t>satisfaction;</w:t>
      </w:r>
      <w:r w:rsidRPr="008C310E">
        <w:rPr>
          <w:sz w:val="24"/>
          <w:szCs w:val="24"/>
        </w:rPr>
        <w:t xml:space="preserve"> do these schools fulfill the standard criteria from the students' point of view? The purpose of the study is </w:t>
      </w:r>
      <w:r w:rsidR="00237145">
        <w:rPr>
          <w:sz w:val="24"/>
          <w:szCs w:val="24"/>
        </w:rPr>
        <w:t xml:space="preserve">also </w:t>
      </w:r>
      <w:r w:rsidRPr="008C310E">
        <w:rPr>
          <w:sz w:val="24"/>
          <w:szCs w:val="24"/>
        </w:rPr>
        <w:t>to find out the weakness and pave the way to improve them for</w:t>
      </w:r>
      <w:r w:rsidR="00237145">
        <w:rPr>
          <w:sz w:val="24"/>
          <w:szCs w:val="24"/>
        </w:rPr>
        <w:t xml:space="preserve"> a</w:t>
      </w:r>
      <w:r w:rsidRPr="008C310E">
        <w:rPr>
          <w:sz w:val="24"/>
          <w:szCs w:val="24"/>
        </w:rPr>
        <w:t xml:space="preserve"> better quality of education and health care in Egypt.</w:t>
      </w:r>
    </w:p>
    <w:p w:rsidR="00071511" w:rsidRPr="008C310E" w:rsidRDefault="00071511" w:rsidP="00927C1D">
      <w:pPr>
        <w:spacing w:after="0"/>
        <w:jc w:val="lowKashida"/>
        <w:rPr>
          <w:sz w:val="24"/>
          <w:szCs w:val="24"/>
        </w:rPr>
      </w:pPr>
    </w:p>
    <w:p w:rsidR="00B21859" w:rsidRPr="008C310E" w:rsidRDefault="00B21859" w:rsidP="00927C1D">
      <w:pPr>
        <w:spacing w:after="0"/>
        <w:jc w:val="lowKashida"/>
        <w:rPr>
          <w:b/>
          <w:bCs/>
          <w:sz w:val="24"/>
          <w:szCs w:val="24"/>
        </w:rPr>
      </w:pPr>
      <w:r w:rsidRPr="008C310E">
        <w:rPr>
          <w:b/>
          <w:bCs/>
          <w:sz w:val="24"/>
          <w:szCs w:val="24"/>
        </w:rPr>
        <w:t>M</w:t>
      </w:r>
      <w:r w:rsidR="007830F2" w:rsidRPr="008C310E">
        <w:rPr>
          <w:b/>
          <w:bCs/>
          <w:sz w:val="24"/>
          <w:szCs w:val="24"/>
        </w:rPr>
        <w:t>ETHOD</w:t>
      </w:r>
      <w:r w:rsidR="00197B34">
        <w:rPr>
          <w:b/>
          <w:bCs/>
          <w:sz w:val="24"/>
          <w:szCs w:val="24"/>
        </w:rPr>
        <w:t>S</w:t>
      </w:r>
      <w:r w:rsidR="007830F2" w:rsidRPr="008C310E">
        <w:rPr>
          <w:b/>
          <w:bCs/>
          <w:sz w:val="24"/>
          <w:szCs w:val="24"/>
        </w:rPr>
        <w:t>:</w:t>
      </w:r>
    </w:p>
    <w:p w:rsidR="00B21859" w:rsidRDefault="00B21859" w:rsidP="00927C1D">
      <w:pPr>
        <w:spacing w:after="0"/>
        <w:jc w:val="lowKashida"/>
        <w:rPr>
          <w:sz w:val="24"/>
          <w:szCs w:val="24"/>
        </w:rPr>
      </w:pPr>
      <w:r w:rsidRPr="008C310E">
        <w:rPr>
          <w:sz w:val="24"/>
          <w:szCs w:val="24"/>
        </w:rPr>
        <w:t>Data was collected from 28th of October to 29 November</w:t>
      </w:r>
      <w:r w:rsidR="00D32E0C">
        <w:rPr>
          <w:sz w:val="24"/>
          <w:szCs w:val="24"/>
        </w:rPr>
        <w:t xml:space="preserve"> 2014</w:t>
      </w:r>
      <w:r w:rsidRPr="008C310E">
        <w:rPr>
          <w:sz w:val="24"/>
          <w:szCs w:val="24"/>
        </w:rPr>
        <w:t>.</w:t>
      </w:r>
      <w:r w:rsidR="00197B34">
        <w:rPr>
          <w:sz w:val="24"/>
          <w:szCs w:val="24"/>
        </w:rPr>
        <w:t xml:space="preserve"> </w:t>
      </w:r>
      <w:r w:rsidRPr="008C310E">
        <w:rPr>
          <w:sz w:val="24"/>
          <w:szCs w:val="24"/>
        </w:rPr>
        <w:t>Over 10</w:t>
      </w:r>
      <w:r w:rsidR="00571A0B">
        <w:rPr>
          <w:sz w:val="24"/>
          <w:szCs w:val="24"/>
        </w:rPr>
        <w:t>0</w:t>
      </w:r>
      <w:r w:rsidRPr="008C310E">
        <w:rPr>
          <w:sz w:val="24"/>
          <w:szCs w:val="24"/>
        </w:rPr>
        <w:t xml:space="preserve"> samples were collected by using Google form </w:t>
      </w:r>
      <w:r w:rsidR="000E4875">
        <w:rPr>
          <w:sz w:val="24"/>
          <w:szCs w:val="24"/>
        </w:rPr>
        <w:t xml:space="preserve">or </w:t>
      </w:r>
      <w:r w:rsidR="00571A0B">
        <w:rPr>
          <w:sz w:val="24"/>
          <w:szCs w:val="24"/>
        </w:rPr>
        <w:t xml:space="preserve">handed over </w:t>
      </w:r>
      <w:r w:rsidR="000E4875">
        <w:rPr>
          <w:sz w:val="24"/>
          <w:szCs w:val="24"/>
        </w:rPr>
        <w:t>by</w:t>
      </w:r>
      <w:r w:rsidRPr="008C310E">
        <w:rPr>
          <w:sz w:val="24"/>
          <w:szCs w:val="24"/>
        </w:rPr>
        <w:t xml:space="preserve"> hard copies.</w:t>
      </w:r>
    </w:p>
    <w:p w:rsidR="000E4875" w:rsidRDefault="000E4875" w:rsidP="00927C1D">
      <w:pPr>
        <w:spacing w:after="0"/>
        <w:jc w:val="lowKashida"/>
        <w:rPr>
          <w:sz w:val="24"/>
          <w:szCs w:val="24"/>
        </w:rPr>
      </w:pPr>
    </w:p>
    <w:p w:rsidR="00B21859" w:rsidRPr="00197B34" w:rsidRDefault="00B21859" w:rsidP="00927C1D">
      <w:pPr>
        <w:spacing w:after="0"/>
        <w:jc w:val="lowKashida"/>
        <w:rPr>
          <w:i/>
          <w:iCs/>
          <w:sz w:val="24"/>
          <w:szCs w:val="24"/>
        </w:rPr>
      </w:pPr>
      <w:r w:rsidRPr="00197B34">
        <w:rPr>
          <w:i/>
          <w:iCs/>
          <w:sz w:val="24"/>
          <w:szCs w:val="24"/>
        </w:rPr>
        <w:t xml:space="preserve">Study Design: </w:t>
      </w:r>
    </w:p>
    <w:p w:rsidR="00B21859" w:rsidRDefault="00B21859" w:rsidP="00927C1D">
      <w:pPr>
        <w:spacing w:after="0"/>
        <w:jc w:val="lowKashida"/>
        <w:rPr>
          <w:sz w:val="24"/>
          <w:szCs w:val="24"/>
        </w:rPr>
      </w:pPr>
      <w:r w:rsidRPr="008C310E">
        <w:rPr>
          <w:sz w:val="24"/>
          <w:szCs w:val="24"/>
        </w:rPr>
        <w:t xml:space="preserve">A cross sectional study depending on an online multiple-item questionnaire based </w:t>
      </w:r>
      <w:r w:rsidRPr="008C310E">
        <w:rPr>
          <w:sz w:val="24"/>
          <w:szCs w:val="24"/>
        </w:rPr>
        <w:lastRenderedPageBreak/>
        <w:t xml:space="preserve">on random sampling technique. The questionnaire is based on the WHO guidelines for quality assurance of basic medical education. </w:t>
      </w:r>
    </w:p>
    <w:p w:rsidR="00197B34" w:rsidRPr="008C310E" w:rsidRDefault="00197B34" w:rsidP="00927C1D">
      <w:pPr>
        <w:spacing w:after="0"/>
        <w:jc w:val="lowKashida"/>
        <w:rPr>
          <w:sz w:val="24"/>
          <w:szCs w:val="24"/>
        </w:rPr>
      </w:pPr>
    </w:p>
    <w:p w:rsidR="00B21859" w:rsidRPr="00197B34" w:rsidRDefault="00B21859" w:rsidP="00927C1D">
      <w:pPr>
        <w:spacing w:after="0"/>
        <w:jc w:val="lowKashida"/>
        <w:rPr>
          <w:i/>
          <w:iCs/>
          <w:sz w:val="24"/>
          <w:szCs w:val="24"/>
        </w:rPr>
      </w:pPr>
      <w:r w:rsidRPr="00197B34">
        <w:rPr>
          <w:i/>
          <w:iCs/>
          <w:sz w:val="24"/>
          <w:szCs w:val="24"/>
        </w:rPr>
        <w:t>Study population:</w:t>
      </w:r>
    </w:p>
    <w:p w:rsidR="00B21859" w:rsidRPr="008C310E" w:rsidRDefault="00D32E0C" w:rsidP="00927C1D">
      <w:pPr>
        <w:spacing w:after="0"/>
        <w:jc w:val="lowKashida"/>
        <w:rPr>
          <w:sz w:val="24"/>
          <w:szCs w:val="24"/>
        </w:rPr>
      </w:pPr>
      <w:r>
        <w:rPr>
          <w:sz w:val="24"/>
          <w:szCs w:val="24"/>
        </w:rPr>
        <w:t xml:space="preserve">Data was collected from </w:t>
      </w:r>
      <w:r w:rsidR="00B21859" w:rsidRPr="008C310E">
        <w:rPr>
          <w:sz w:val="24"/>
          <w:szCs w:val="24"/>
        </w:rPr>
        <w:t>both sex</w:t>
      </w:r>
      <w:r>
        <w:rPr>
          <w:sz w:val="24"/>
          <w:szCs w:val="24"/>
        </w:rPr>
        <w:t xml:space="preserve"> and</w:t>
      </w:r>
      <w:r w:rsidR="00B21859" w:rsidRPr="008C310E">
        <w:rPr>
          <w:sz w:val="24"/>
          <w:szCs w:val="24"/>
        </w:rPr>
        <w:t xml:space="preserve"> different grades and mainly medical students of most of Egyptian universities</w:t>
      </w:r>
      <w:r w:rsidR="00197B34">
        <w:rPr>
          <w:sz w:val="24"/>
          <w:szCs w:val="24"/>
        </w:rPr>
        <w:t xml:space="preserve"> with i</w:t>
      </w:r>
      <w:r w:rsidR="00B21859" w:rsidRPr="008C310E">
        <w:rPr>
          <w:sz w:val="24"/>
          <w:szCs w:val="24"/>
        </w:rPr>
        <w:t>nclusion criteria:</w:t>
      </w:r>
    </w:p>
    <w:p w:rsidR="00B21859" w:rsidRPr="008C310E" w:rsidRDefault="00B21859" w:rsidP="00927C1D">
      <w:pPr>
        <w:spacing w:after="0"/>
        <w:ind w:left="270" w:hanging="270"/>
        <w:jc w:val="lowKashida"/>
        <w:rPr>
          <w:sz w:val="24"/>
          <w:szCs w:val="24"/>
        </w:rPr>
      </w:pPr>
      <w:r w:rsidRPr="008C310E">
        <w:rPr>
          <w:sz w:val="24"/>
          <w:szCs w:val="24"/>
        </w:rPr>
        <w:t>1</w:t>
      </w:r>
      <w:r w:rsidR="00741F45">
        <w:rPr>
          <w:sz w:val="24"/>
          <w:szCs w:val="24"/>
        </w:rPr>
        <w:t>.</w:t>
      </w:r>
      <w:r w:rsidRPr="008C310E">
        <w:rPr>
          <w:sz w:val="24"/>
          <w:szCs w:val="24"/>
        </w:rPr>
        <w:tab/>
        <w:t xml:space="preserve">Undergraduate medical students and interns. </w:t>
      </w:r>
    </w:p>
    <w:p w:rsidR="00B21859" w:rsidRDefault="00B21859" w:rsidP="00927C1D">
      <w:pPr>
        <w:spacing w:after="0"/>
        <w:ind w:left="270" w:hanging="270"/>
        <w:jc w:val="lowKashida"/>
        <w:rPr>
          <w:sz w:val="24"/>
          <w:szCs w:val="24"/>
        </w:rPr>
      </w:pPr>
      <w:r w:rsidRPr="008C310E">
        <w:rPr>
          <w:sz w:val="24"/>
          <w:szCs w:val="24"/>
        </w:rPr>
        <w:t>2</w:t>
      </w:r>
      <w:r w:rsidR="00741F45">
        <w:rPr>
          <w:sz w:val="24"/>
          <w:szCs w:val="24"/>
        </w:rPr>
        <w:t>.</w:t>
      </w:r>
      <w:r w:rsidRPr="008C310E">
        <w:rPr>
          <w:sz w:val="24"/>
          <w:szCs w:val="24"/>
        </w:rPr>
        <w:tab/>
        <w:t>They must belong to an accredited medical school: Cairo, Ain- Shams, Alexandria, Mansoura, Menoufyia, Tanta, Assuit,</w:t>
      </w:r>
      <w:r w:rsidR="00197B34">
        <w:rPr>
          <w:sz w:val="24"/>
          <w:szCs w:val="24"/>
        </w:rPr>
        <w:t xml:space="preserve"> Z</w:t>
      </w:r>
      <w:r w:rsidRPr="008C310E">
        <w:rPr>
          <w:sz w:val="24"/>
          <w:szCs w:val="24"/>
        </w:rPr>
        <w:t>agazig and Al- Azhar.</w:t>
      </w:r>
    </w:p>
    <w:p w:rsidR="00197B34" w:rsidRDefault="00197B34" w:rsidP="00927C1D">
      <w:pPr>
        <w:spacing w:after="0"/>
        <w:ind w:left="360" w:hanging="360"/>
        <w:jc w:val="lowKashida"/>
        <w:rPr>
          <w:sz w:val="24"/>
          <w:szCs w:val="24"/>
        </w:rPr>
      </w:pPr>
    </w:p>
    <w:p w:rsidR="00197B34" w:rsidRDefault="00B21859" w:rsidP="00927C1D">
      <w:pPr>
        <w:spacing w:after="0"/>
        <w:ind w:left="360" w:hanging="360"/>
        <w:jc w:val="lowKashida"/>
        <w:rPr>
          <w:i/>
          <w:iCs/>
          <w:sz w:val="24"/>
          <w:szCs w:val="24"/>
        </w:rPr>
      </w:pPr>
      <w:r w:rsidRPr="00197B34">
        <w:rPr>
          <w:i/>
          <w:iCs/>
          <w:sz w:val="24"/>
          <w:szCs w:val="24"/>
        </w:rPr>
        <w:t>Statistical Analysis</w:t>
      </w:r>
      <w:r w:rsidR="00197B34">
        <w:rPr>
          <w:i/>
          <w:iCs/>
          <w:sz w:val="24"/>
          <w:szCs w:val="24"/>
        </w:rPr>
        <w:t>:</w:t>
      </w:r>
    </w:p>
    <w:p w:rsidR="00CC7D05" w:rsidRPr="008C310E" w:rsidRDefault="00B21859" w:rsidP="00927C1D">
      <w:pPr>
        <w:spacing w:after="0"/>
        <w:jc w:val="lowKashida"/>
        <w:rPr>
          <w:sz w:val="24"/>
          <w:szCs w:val="24"/>
        </w:rPr>
      </w:pPr>
      <w:r w:rsidRPr="008C310E">
        <w:rPr>
          <w:sz w:val="24"/>
          <w:szCs w:val="24"/>
        </w:rPr>
        <w:t xml:space="preserve"> The collected data are checked, coded and </w:t>
      </w:r>
      <w:r w:rsidR="00D32E0C">
        <w:rPr>
          <w:sz w:val="24"/>
          <w:szCs w:val="24"/>
        </w:rPr>
        <w:t>compare</w:t>
      </w:r>
      <w:r w:rsidR="00B10F22">
        <w:rPr>
          <w:sz w:val="24"/>
          <w:szCs w:val="24"/>
        </w:rPr>
        <w:t>d</w:t>
      </w:r>
      <w:r w:rsidR="00D32E0C">
        <w:rPr>
          <w:sz w:val="24"/>
          <w:szCs w:val="24"/>
        </w:rPr>
        <w:t xml:space="preserve"> by percentage of students’ satisfaction and dissatisfaction</w:t>
      </w:r>
    </w:p>
    <w:p w:rsidR="00B21859" w:rsidRPr="008C310E" w:rsidRDefault="00B21859" w:rsidP="00197B34">
      <w:pPr>
        <w:spacing w:after="0"/>
        <w:rPr>
          <w:sz w:val="24"/>
          <w:szCs w:val="24"/>
        </w:rPr>
      </w:pPr>
    </w:p>
    <w:p w:rsidR="00B21859" w:rsidRPr="00C711EF" w:rsidRDefault="007830F2" w:rsidP="00197B34">
      <w:pPr>
        <w:spacing w:after="0"/>
        <w:rPr>
          <w:b/>
          <w:bCs/>
          <w:sz w:val="24"/>
          <w:szCs w:val="24"/>
          <w:lang w:bidi="ar-EG"/>
        </w:rPr>
      </w:pPr>
      <w:r w:rsidRPr="00C711EF">
        <w:rPr>
          <w:b/>
          <w:bCs/>
          <w:sz w:val="24"/>
          <w:szCs w:val="24"/>
          <w:lang w:bidi="ar-EG"/>
        </w:rPr>
        <w:t>RESULTS</w:t>
      </w:r>
      <w:r w:rsidR="00B21859" w:rsidRPr="00C711EF">
        <w:rPr>
          <w:b/>
          <w:bCs/>
          <w:sz w:val="24"/>
          <w:szCs w:val="24"/>
          <w:lang w:bidi="ar-EG"/>
        </w:rPr>
        <w:t>:</w:t>
      </w:r>
    </w:p>
    <w:p w:rsidR="00B21859" w:rsidRDefault="00B21859" w:rsidP="006809A4">
      <w:pPr>
        <w:spacing w:after="0"/>
        <w:jc w:val="both"/>
        <w:rPr>
          <w:sz w:val="24"/>
          <w:szCs w:val="24"/>
          <w:lang w:bidi="ar-EG"/>
        </w:rPr>
      </w:pPr>
      <w:r w:rsidRPr="008C310E">
        <w:rPr>
          <w:sz w:val="24"/>
          <w:szCs w:val="24"/>
          <w:lang w:bidi="ar-EG"/>
        </w:rPr>
        <w:t>The sample was collected from 6 main medical schools in Egypt,</w:t>
      </w:r>
      <w:r w:rsidR="00197B34">
        <w:rPr>
          <w:sz w:val="24"/>
          <w:szCs w:val="24"/>
          <w:lang w:bidi="ar-EG"/>
        </w:rPr>
        <w:t xml:space="preserve"> h</w:t>
      </w:r>
      <w:r w:rsidRPr="008C310E">
        <w:rPr>
          <w:sz w:val="24"/>
          <w:szCs w:val="24"/>
          <w:lang w:bidi="ar-EG"/>
        </w:rPr>
        <w:t xml:space="preserve">ighest </w:t>
      </w:r>
      <w:r w:rsidR="00197B34">
        <w:rPr>
          <w:sz w:val="24"/>
          <w:szCs w:val="24"/>
          <w:lang w:bidi="ar-EG"/>
        </w:rPr>
        <w:t>r</w:t>
      </w:r>
      <w:r w:rsidRPr="008C310E">
        <w:rPr>
          <w:sz w:val="24"/>
          <w:szCs w:val="24"/>
          <w:lang w:bidi="ar-EG"/>
        </w:rPr>
        <w:t xml:space="preserve">esponse </w:t>
      </w:r>
      <w:r w:rsidRPr="00AA1C9E">
        <w:rPr>
          <w:sz w:val="24"/>
          <w:szCs w:val="24"/>
          <w:lang w:bidi="ar-EG"/>
        </w:rPr>
        <w:t xml:space="preserve">was from </w:t>
      </w:r>
      <w:r w:rsidR="00AA1C9E">
        <w:rPr>
          <w:sz w:val="24"/>
          <w:szCs w:val="24"/>
          <w:lang w:bidi="ar-EG"/>
        </w:rPr>
        <w:t xml:space="preserve">Kasr Al </w:t>
      </w:r>
      <w:r w:rsidRPr="00AA1C9E">
        <w:rPr>
          <w:sz w:val="24"/>
          <w:szCs w:val="24"/>
          <w:lang w:bidi="ar-EG"/>
        </w:rPr>
        <w:t>Ain</w:t>
      </w:r>
      <w:r w:rsidR="00197B34" w:rsidRPr="00AA1C9E">
        <w:rPr>
          <w:sz w:val="24"/>
          <w:szCs w:val="24"/>
          <w:lang w:bidi="ar-EG"/>
        </w:rPr>
        <w:t>y (</w:t>
      </w:r>
      <w:r w:rsidR="006809A4">
        <w:rPr>
          <w:sz w:val="24"/>
          <w:szCs w:val="24"/>
          <w:lang w:bidi="ar-EG"/>
        </w:rPr>
        <w:t>62</w:t>
      </w:r>
      <w:r w:rsidR="00197B34" w:rsidRPr="00AA1C9E">
        <w:rPr>
          <w:sz w:val="24"/>
          <w:szCs w:val="24"/>
          <w:lang w:bidi="ar-EG"/>
        </w:rPr>
        <w:t>%)</w:t>
      </w:r>
      <w:r w:rsidRPr="00AA1C9E">
        <w:rPr>
          <w:sz w:val="24"/>
          <w:szCs w:val="24"/>
          <w:lang w:bidi="ar-EG"/>
        </w:rPr>
        <w:t>,</w:t>
      </w:r>
      <w:r w:rsidR="00197B34" w:rsidRPr="00AA1C9E">
        <w:rPr>
          <w:sz w:val="24"/>
          <w:szCs w:val="24"/>
          <w:lang w:bidi="ar-EG"/>
        </w:rPr>
        <w:t xml:space="preserve"> </w:t>
      </w:r>
      <w:r w:rsidR="00AA1C9E">
        <w:rPr>
          <w:sz w:val="24"/>
          <w:szCs w:val="24"/>
          <w:lang w:bidi="ar-EG"/>
        </w:rPr>
        <w:t>followed by Menoufyia</w:t>
      </w:r>
      <w:r w:rsidR="00197B34" w:rsidRPr="00AA1C9E">
        <w:rPr>
          <w:sz w:val="24"/>
          <w:szCs w:val="24"/>
          <w:lang w:bidi="ar-EG"/>
        </w:rPr>
        <w:t>(2</w:t>
      </w:r>
      <w:r w:rsidR="006809A4">
        <w:rPr>
          <w:sz w:val="24"/>
          <w:szCs w:val="24"/>
          <w:lang w:bidi="ar-EG"/>
        </w:rPr>
        <w:t>2</w:t>
      </w:r>
      <w:r w:rsidR="00197B34" w:rsidRPr="00AA1C9E">
        <w:rPr>
          <w:sz w:val="24"/>
          <w:szCs w:val="24"/>
          <w:lang w:bidi="ar-EG"/>
        </w:rPr>
        <w:t>%)</w:t>
      </w:r>
      <w:r w:rsidRPr="00AA1C9E">
        <w:rPr>
          <w:sz w:val="24"/>
          <w:szCs w:val="24"/>
          <w:lang w:bidi="ar-EG"/>
        </w:rPr>
        <w:t>, Zagazig(7%), Ain</w:t>
      </w:r>
      <w:r w:rsidR="00197B34" w:rsidRPr="00AA1C9E">
        <w:rPr>
          <w:sz w:val="24"/>
          <w:szCs w:val="24"/>
          <w:lang w:bidi="ar-EG"/>
        </w:rPr>
        <w:t xml:space="preserve"> </w:t>
      </w:r>
      <w:r w:rsidRPr="00AA1C9E">
        <w:rPr>
          <w:sz w:val="24"/>
          <w:szCs w:val="24"/>
          <w:lang w:bidi="ar-EG"/>
        </w:rPr>
        <w:t>Shams &amp; Al Azhar</w:t>
      </w:r>
      <w:r w:rsidR="00D32E0C">
        <w:rPr>
          <w:sz w:val="24"/>
          <w:szCs w:val="24"/>
          <w:lang w:bidi="ar-EG"/>
        </w:rPr>
        <w:t>;</w:t>
      </w:r>
      <w:r w:rsidRPr="00AA1C9E">
        <w:rPr>
          <w:sz w:val="24"/>
          <w:szCs w:val="24"/>
          <w:lang w:bidi="ar-EG"/>
        </w:rPr>
        <w:t xml:space="preserve"> each </w:t>
      </w:r>
      <w:r w:rsidR="00197B34" w:rsidRPr="00AA1C9E">
        <w:rPr>
          <w:sz w:val="24"/>
          <w:szCs w:val="24"/>
          <w:lang w:bidi="ar-EG"/>
        </w:rPr>
        <w:t>by(</w:t>
      </w:r>
      <w:r w:rsidR="006809A4">
        <w:rPr>
          <w:sz w:val="24"/>
          <w:szCs w:val="24"/>
          <w:lang w:bidi="ar-EG"/>
        </w:rPr>
        <w:t>4</w:t>
      </w:r>
      <w:r w:rsidR="00197B34" w:rsidRPr="00AA1C9E">
        <w:rPr>
          <w:sz w:val="24"/>
          <w:szCs w:val="24"/>
          <w:lang w:bidi="ar-EG"/>
        </w:rPr>
        <w:t>%)</w:t>
      </w:r>
      <w:r w:rsidR="00741F45">
        <w:rPr>
          <w:sz w:val="24"/>
          <w:szCs w:val="24"/>
          <w:lang w:bidi="ar-EG"/>
        </w:rPr>
        <w:t xml:space="preserve">, </w:t>
      </w:r>
      <w:r w:rsidR="00197B34" w:rsidRPr="00AA1C9E">
        <w:rPr>
          <w:sz w:val="24"/>
          <w:szCs w:val="24"/>
          <w:lang w:bidi="ar-EG"/>
        </w:rPr>
        <w:t>then Mansoura (1%)</w:t>
      </w:r>
      <w:r w:rsidR="00741F45">
        <w:rPr>
          <w:sz w:val="24"/>
          <w:szCs w:val="24"/>
          <w:lang w:bidi="ar-EG"/>
        </w:rPr>
        <w:t>.</w:t>
      </w:r>
    </w:p>
    <w:p w:rsidR="00B21859" w:rsidRPr="00AA1C9E" w:rsidRDefault="00B21859" w:rsidP="00197B34">
      <w:pPr>
        <w:spacing w:after="0"/>
        <w:rPr>
          <w:sz w:val="24"/>
          <w:szCs w:val="24"/>
          <w:lang w:bidi="ar-EG"/>
        </w:rPr>
      </w:pPr>
    </w:p>
    <w:p w:rsidR="00B21859" w:rsidRDefault="00B21859" w:rsidP="006809A4">
      <w:pPr>
        <w:spacing w:after="0"/>
        <w:jc w:val="both"/>
        <w:rPr>
          <w:sz w:val="24"/>
          <w:szCs w:val="24"/>
          <w:lang w:bidi="ar-EG"/>
        </w:rPr>
      </w:pPr>
      <w:r w:rsidRPr="008C310E">
        <w:rPr>
          <w:sz w:val="24"/>
          <w:szCs w:val="24"/>
          <w:lang w:bidi="ar-EG"/>
        </w:rPr>
        <w:t>2</w:t>
      </w:r>
      <w:r w:rsidR="006809A4">
        <w:rPr>
          <w:sz w:val="24"/>
          <w:szCs w:val="24"/>
          <w:lang w:bidi="ar-EG"/>
        </w:rPr>
        <w:t>7</w:t>
      </w:r>
      <w:r w:rsidRPr="008C310E">
        <w:rPr>
          <w:sz w:val="24"/>
          <w:szCs w:val="24"/>
          <w:lang w:bidi="ar-EG"/>
        </w:rPr>
        <w:t>% of the student</w:t>
      </w:r>
      <w:r w:rsidR="00197B34">
        <w:rPr>
          <w:sz w:val="24"/>
          <w:szCs w:val="24"/>
          <w:lang w:bidi="ar-EG"/>
        </w:rPr>
        <w:t xml:space="preserve">s were from the </w:t>
      </w:r>
      <w:r w:rsidR="006809A4">
        <w:rPr>
          <w:sz w:val="24"/>
          <w:szCs w:val="24"/>
          <w:lang w:bidi="ar-EG"/>
        </w:rPr>
        <w:t>2</w:t>
      </w:r>
      <w:r w:rsidR="006809A4" w:rsidRPr="006809A4">
        <w:rPr>
          <w:sz w:val="24"/>
          <w:szCs w:val="24"/>
          <w:vertAlign w:val="superscript"/>
          <w:lang w:bidi="ar-EG"/>
        </w:rPr>
        <w:t>nd</w:t>
      </w:r>
      <w:r w:rsidR="00197B34">
        <w:rPr>
          <w:sz w:val="24"/>
          <w:szCs w:val="24"/>
          <w:lang w:bidi="ar-EG"/>
        </w:rPr>
        <w:t xml:space="preserve"> grade, 2</w:t>
      </w:r>
      <w:r w:rsidR="006809A4">
        <w:rPr>
          <w:sz w:val="24"/>
          <w:szCs w:val="24"/>
          <w:lang w:bidi="ar-EG"/>
        </w:rPr>
        <w:t>1</w:t>
      </w:r>
      <w:r w:rsidRPr="008C310E">
        <w:rPr>
          <w:sz w:val="24"/>
          <w:szCs w:val="24"/>
          <w:lang w:bidi="ar-EG"/>
        </w:rPr>
        <w:t xml:space="preserve">% from the </w:t>
      </w:r>
      <w:r w:rsidR="006809A4">
        <w:rPr>
          <w:sz w:val="24"/>
          <w:szCs w:val="24"/>
          <w:lang w:bidi="ar-EG"/>
        </w:rPr>
        <w:t>4</w:t>
      </w:r>
      <w:r w:rsidR="006809A4" w:rsidRPr="006809A4">
        <w:rPr>
          <w:sz w:val="24"/>
          <w:szCs w:val="24"/>
          <w:vertAlign w:val="superscript"/>
          <w:lang w:bidi="ar-EG"/>
        </w:rPr>
        <w:t>th</w:t>
      </w:r>
      <w:r w:rsidR="00197B34">
        <w:rPr>
          <w:sz w:val="24"/>
          <w:szCs w:val="24"/>
          <w:lang w:bidi="ar-EG"/>
        </w:rPr>
        <w:t>, 1</w:t>
      </w:r>
      <w:r w:rsidR="006809A4">
        <w:rPr>
          <w:sz w:val="24"/>
          <w:szCs w:val="24"/>
          <w:lang w:bidi="ar-EG"/>
        </w:rPr>
        <w:t>4</w:t>
      </w:r>
      <w:r w:rsidR="00197B34">
        <w:rPr>
          <w:sz w:val="24"/>
          <w:szCs w:val="24"/>
          <w:lang w:bidi="ar-EG"/>
        </w:rPr>
        <w:t xml:space="preserve">% from the </w:t>
      </w:r>
      <w:r w:rsidR="00D32E0C" w:rsidRPr="002A6185">
        <w:rPr>
          <w:sz w:val="24"/>
          <w:szCs w:val="24"/>
          <w:lang w:bidi="ar-EG"/>
        </w:rPr>
        <w:t>5</w:t>
      </w:r>
      <w:r w:rsidR="00D32E0C" w:rsidRPr="00D32E0C">
        <w:rPr>
          <w:sz w:val="24"/>
          <w:szCs w:val="24"/>
          <w:vertAlign w:val="superscript"/>
          <w:lang w:bidi="ar-EG"/>
        </w:rPr>
        <w:t>th</w:t>
      </w:r>
      <w:r w:rsidR="00D32E0C">
        <w:rPr>
          <w:sz w:val="24"/>
          <w:szCs w:val="24"/>
          <w:lang w:bidi="ar-EG"/>
        </w:rPr>
        <w:t>,</w:t>
      </w:r>
      <w:r w:rsidR="002A6185">
        <w:rPr>
          <w:sz w:val="24"/>
          <w:szCs w:val="24"/>
          <w:lang w:bidi="ar-EG"/>
        </w:rPr>
        <w:t xml:space="preserve"> </w:t>
      </w:r>
      <w:r w:rsidR="006809A4">
        <w:rPr>
          <w:sz w:val="24"/>
          <w:szCs w:val="24"/>
          <w:lang w:bidi="ar-EG"/>
        </w:rPr>
        <w:t>and 3</w:t>
      </w:r>
      <w:r w:rsidR="006809A4" w:rsidRPr="006809A4">
        <w:rPr>
          <w:sz w:val="24"/>
          <w:szCs w:val="24"/>
          <w:vertAlign w:val="superscript"/>
          <w:lang w:bidi="ar-EG"/>
        </w:rPr>
        <w:t>rd</w:t>
      </w:r>
      <w:r w:rsidR="002A6185">
        <w:rPr>
          <w:sz w:val="24"/>
          <w:szCs w:val="24"/>
          <w:vertAlign w:val="superscript"/>
          <w:lang w:bidi="ar-EG"/>
        </w:rPr>
        <w:t xml:space="preserve"> </w:t>
      </w:r>
      <w:r w:rsidR="006809A4" w:rsidRPr="006809A4">
        <w:rPr>
          <w:sz w:val="24"/>
          <w:szCs w:val="24"/>
          <w:lang w:bidi="ar-EG"/>
        </w:rPr>
        <w:t>grade respectively</w:t>
      </w:r>
      <w:r w:rsidR="006809A4">
        <w:rPr>
          <w:sz w:val="24"/>
          <w:szCs w:val="24"/>
          <w:vertAlign w:val="superscript"/>
          <w:lang w:bidi="ar-EG"/>
        </w:rPr>
        <w:t xml:space="preserve">. </w:t>
      </w:r>
      <w:r w:rsidR="006809A4">
        <w:rPr>
          <w:sz w:val="24"/>
          <w:szCs w:val="24"/>
          <w:lang w:bidi="ar-EG"/>
        </w:rPr>
        <w:t>13%</w:t>
      </w:r>
      <w:r w:rsidRPr="008C310E">
        <w:rPr>
          <w:sz w:val="24"/>
          <w:szCs w:val="24"/>
          <w:lang w:bidi="ar-EG"/>
        </w:rPr>
        <w:t xml:space="preserve"> </w:t>
      </w:r>
      <w:r w:rsidR="006809A4">
        <w:rPr>
          <w:sz w:val="24"/>
          <w:szCs w:val="24"/>
          <w:lang w:bidi="ar-EG"/>
        </w:rPr>
        <w:t xml:space="preserve">from the </w:t>
      </w:r>
      <w:r w:rsidRPr="008C310E">
        <w:rPr>
          <w:sz w:val="24"/>
          <w:szCs w:val="24"/>
          <w:lang w:bidi="ar-EG"/>
        </w:rPr>
        <w:t>6</w:t>
      </w:r>
      <w:r w:rsidRPr="008C310E">
        <w:rPr>
          <w:sz w:val="24"/>
          <w:szCs w:val="24"/>
          <w:vertAlign w:val="superscript"/>
          <w:lang w:bidi="ar-EG"/>
        </w:rPr>
        <w:t>th</w:t>
      </w:r>
      <w:r w:rsidR="002A6185">
        <w:rPr>
          <w:sz w:val="24"/>
          <w:szCs w:val="24"/>
          <w:vertAlign w:val="superscript"/>
          <w:lang w:bidi="ar-EG"/>
        </w:rPr>
        <w:t xml:space="preserve"> </w:t>
      </w:r>
      <w:r w:rsidR="006809A4">
        <w:rPr>
          <w:sz w:val="24"/>
          <w:szCs w:val="24"/>
          <w:lang w:bidi="ar-EG"/>
        </w:rPr>
        <w:t xml:space="preserve">grade, </w:t>
      </w:r>
      <w:r w:rsidRPr="008C310E">
        <w:rPr>
          <w:sz w:val="24"/>
          <w:szCs w:val="24"/>
          <w:lang w:bidi="ar-EG"/>
        </w:rPr>
        <w:t xml:space="preserve">6% at their internship year and only </w:t>
      </w:r>
      <w:r w:rsidR="006809A4">
        <w:rPr>
          <w:sz w:val="24"/>
          <w:szCs w:val="24"/>
          <w:lang w:bidi="ar-EG"/>
        </w:rPr>
        <w:t>5</w:t>
      </w:r>
      <w:r w:rsidRPr="008C310E">
        <w:rPr>
          <w:sz w:val="24"/>
          <w:szCs w:val="24"/>
          <w:lang w:bidi="ar-EG"/>
        </w:rPr>
        <w:t>% from the 1</w:t>
      </w:r>
      <w:r w:rsidRPr="008C310E">
        <w:rPr>
          <w:sz w:val="24"/>
          <w:szCs w:val="24"/>
          <w:vertAlign w:val="superscript"/>
          <w:lang w:bidi="ar-EG"/>
        </w:rPr>
        <w:t>st</w:t>
      </w:r>
      <w:r w:rsidR="00197B34">
        <w:rPr>
          <w:sz w:val="24"/>
          <w:szCs w:val="24"/>
          <w:lang w:bidi="ar-EG"/>
        </w:rPr>
        <w:t xml:space="preserve"> grade</w:t>
      </w:r>
      <w:r w:rsidRPr="008C310E">
        <w:rPr>
          <w:sz w:val="24"/>
          <w:szCs w:val="24"/>
          <w:lang w:bidi="ar-EG"/>
        </w:rPr>
        <w:t>.</w:t>
      </w:r>
    </w:p>
    <w:p w:rsidR="000E4875" w:rsidRPr="008C310E" w:rsidRDefault="000E4875" w:rsidP="002A6185">
      <w:pPr>
        <w:spacing w:after="0"/>
        <w:jc w:val="both"/>
        <w:rPr>
          <w:sz w:val="24"/>
          <w:szCs w:val="24"/>
          <w:lang w:bidi="ar-EG"/>
        </w:rPr>
      </w:pPr>
    </w:p>
    <w:p w:rsidR="00B21859" w:rsidRDefault="00B21859" w:rsidP="00741F45">
      <w:pPr>
        <w:spacing w:after="0"/>
        <w:jc w:val="both"/>
        <w:rPr>
          <w:sz w:val="24"/>
          <w:szCs w:val="24"/>
          <w:lang w:bidi="ar-EG"/>
        </w:rPr>
      </w:pPr>
      <w:r w:rsidRPr="008C310E">
        <w:rPr>
          <w:sz w:val="24"/>
          <w:szCs w:val="24"/>
          <w:lang w:bidi="ar-EG"/>
        </w:rPr>
        <w:t xml:space="preserve">Our questionnaire was based on the </w:t>
      </w:r>
      <w:r w:rsidR="00741F45">
        <w:rPr>
          <w:sz w:val="24"/>
          <w:szCs w:val="24"/>
          <w:lang w:bidi="ar-EG"/>
        </w:rPr>
        <w:t>WHO</w:t>
      </w:r>
      <w:r w:rsidRPr="008C310E">
        <w:rPr>
          <w:sz w:val="24"/>
          <w:szCs w:val="24"/>
          <w:lang w:bidi="ar-EG"/>
        </w:rPr>
        <w:t xml:space="preserve"> guidelines for assessment of medical education which consists of 9 main areas </w:t>
      </w:r>
      <w:r w:rsidRPr="008C310E">
        <w:rPr>
          <w:sz w:val="24"/>
          <w:szCs w:val="24"/>
          <w:lang w:bidi="ar-EG"/>
        </w:rPr>
        <w:lastRenderedPageBreak/>
        <w:t>from which 5 areas were chosen to be</w:t>
      </w:r>
      <w:r w:rsidR="00741F45">
        <w:rPr>
          <w:sz w:val="24"/>
          <w:szCs w:val="24"/>
          <w:lang w:bidi="ar-EG"/>
        </w:rPr>
        <w:t xml:space="preserve"> assessed by students' opinions</w:t>
      </w:r>
      <w:r w:rsidRPr="008C310E">
        <w:rPr>
          <w:sz w:val="24"/>
          <w:szCs w:val="24"/>
          <w:lang w:bidi="ar-EG"/>
        </w:rPr>
        <w:t>.</w:t>
      </w:r>
    </w:p>
    <w:p w:rsidR="00741F45" w:rsidRPr="008C310E" w:rsidRDefault="00741F45" w:rsidP="00741F45">
      <w:pPr>
        <w:spacing w:after="0"/>
        <w:jc w:val="both"/>
        <w:rPr>
          <w:sz w:val="24"/>
          <w:szCs w:val="24"/>
          <w:lang w:bidi="ar-EG"/>
        </w:rPr>
      </w:pPr>
    </w:p>
    <w:p w:rsidR="00030DC3" w:rsidRDefault="00030DC3" w:rsidP="00571A0B">
      <w:pPr>
        <w:spacing w:after="0"/>
        <w:rPr>
          <w:sz w:val="24"/>
          <w:szCs w:val="24"/>
          <w:lang w:bidi="ar-EG"/>
        </w:rPr>
      </w:pPr>
      <w:r w:rsidRPr="00030DC3">
        <w:rPr>
          <w:sz w:val="24"/>
          <w:szCs w:val="24"/>
          <w:lang w:bidi="ar-EG"/>
        </w:rPr>
        <w:t>(N=10</w:t>
      </w:r>
      <w:r w:rsidR="00571A0B">
        <w:rPr>
          <w:sz w:val="24"/>
          <w:szCs w:val="24"/>
          <w:lang w:bidi="ar-EG"/>
        </w:rPr>
        <w:t>0</w:t>
      </w:r>
      <w:r w:rsidRPr="00030DC3">
        <w:rPr>
          <w:sz w:val="24"/>
          <w:szCs w:val="24"/>
          <w:lang w:bidi="ar-EG"/>
        </w:rPr>
        <w:t>)</w:t>
      </w:r>
    </w:p>
    <w:p w:rsidR="00B21859" w:rsidRDefault="00B21859" w:rsidP="00197B34">
      <w:pPr>
        <w:spacing w:after="0"/>
        <w:rPr>
          <w:i/>
          <w:iCs/>
          <w:sz w:val="24"/>
          <w:szCs w:val="24"/>
          <w:u w:val="single"/>
          <w:lang w:bidi="ar-EG"/>
        </w:rPr>
      </w:pPr>
      <w:r w:rsidRPr="008C310E">
        <w:rPr>
          <w:i/>
          <w:iCs/>
          <w:sz w:val="24"/>
          <w:szCs w:val="24"/>
          <w:u w:val="single"/>
          <w:lang w:bidi="ar-EG"/>
        </w:rPr>
        <w:t>Area 1. MISSION AND OBJECTIVES :</w:t>
      </w:r>
    </w:p>
    <w:p w:rsidR="00030DC3" w:rsidRPr="00030DC3" w:rsidRDefault="00030DC3" w:rsidP="00197B34">
      <w:pPr>
        <w:spacing w:after="0"/>
        <w:rPr>
          <w:sz w:val="24"/>
          <w:szCs w:val="24"/>
          <w:lang w:bidi="ar-EG"/>
        </w:rPr>
      </w:pPr>
    </w:p>
    <w:p w:rsidR="00B21859" w:rsidRDefault="00B21859" w:rsidP="00272902">
      <w:pPr>
        <w:spacing w:after="0"/>
        <w:jc w:val="both"/>
        <w:rPr>
          <w:sz w:val="24"/>
          <w:szCs w:val="24"/>
          <w:lang w:bidi="ar-EG"/>
        </w:rPr>
      </w:pPr>
      <w:r w:rsidRPr="008C310E">
        <w:rPr>
          <w:sz w:val="24"/>
          <w:szCs w:val="24"/>
          <w:lang w:bidi="ar-EG"/>
        </w:rPr>
        <w:t>5</w:t>
      </w:r>
      <w:r w:rsidR="00571A0B">
        <w:rPr>
          <w:sz w:val="24"/>
          <w:szCs w:val="24"/>
          <w:lang w:bidi="ar-EG"/>
        </w:rPr>
        <w:t>8</w:t>
      </w:r>
      <w:r w:rsidR="000E4875">
        <w:rPr>
          <w:sz w:val="24"/>
          <w:szCs w:val="24"/>
          <w:lang w:bidi="ar-EG"/>
        </w:rPr>
        <w:t xml:space="preserve">% </w:t>
      </w:r>
      <w:r w:rsidRPr="008C310E">
        <w:rPr>
          <w:sz w:val="24"/>
          <w:szCs w:val="24"/>
          <w:lang w:bidi="ar-EG"/>
        </w:rPr>
        <w:t xml:space="preserve">of the students agreed that their medical school provides a copy of its general mission and objectives </w:t>
      </w:r>
      <w:r w:rsidR="00A72F39">
        <w:rPr>
          <w:sz w:val="24"/>
          <w:szCs w:val="24"/>
          <w:lang w:bidi="ar-EG"/>
        </w:rPr>
        <w:t>b</w:t>
      </w:r>
      <w:r w:rsidRPr="008C310E">
        <w:rPr>
          <w:sz w:val="24"/>
          <w:szCs w:val="24"/>
          <w:lang w:bidi="ar-EG"/>
        </w:rPr>
        <w:t xml:space="preserve">ut only </w:t>
      </w:r>
      <w:r w:rsidR="00030DC3">
        <w:rPr>
          <w:sz w:val="24"/>
          <w:szCs w:val="24"/>
          <w:lang w:bidi="ar-EG"/>
        </w:rPr>
        <w:t>3</w:t>
      </w:r>
      <w:r w:rsidR="001E0551">
        <w:rPr>
          <w:sz w:val="24"/>
          <w:szCs w:val="24"/>
          <w:lang w:bidi="ar-EG"/>
        </w:rPr>
        <w:t>2%</w:t>
      </w:r>
      <w:r w:rsidR="00030DC3">
        <w:rPr>
          <w:sz w:val="24"/>
          <w:szCs w:val="24"/>
          <w:lang w:bidi="ar-EG"/>
        </w:rPr>
        <w:t xml:space="preserve"> </w:t>
      </w:r>
      <w:r w:rsidRPr="008C310E">
        <w:rPr>
          <w:sz w:val="24"/>
          <w:szCs w:val="24"/>
          <w:lang w:bidi="ar-EG"/>
        </w:rPr>
        <w:t>think that their medical school can feedback the assessment of their comp</w:t>
      </w:r>
      <w:r w:rsidR="00A72F39">
        <w:rPr>
          <w:sz w:val="24"/>
          <w:szCs w:val="24"/>
          <w:lang w:bidi="ar-EG"/>
        </w:rPr>
        <w:t>etences into course development.</w:t>
      </w:r>
      <w:r w:rsidR="0073108B">
        <w:rPr>
          <w:sz w:val="24"/>
          <w:szCs w:val="24"/>
          <w:lang w:bidi="ar-EG"/>
        </w:rPr>
        <w:t xml:space="preserve"> </w:t>
      </w:r>
    </w:p>
    <w:p w:rsidR="00CD6E4D" w:rsidRDefault="003F663B" w:rsidP="00A72F39">
      <w:pPr>
        <w:spacing w:after="0"/>
        <w:jc w:val="both"/>
        <w:rPr>
          <w:sz w:val="24"/>
          <w:szCs w:val="24"/>
          <w:lang w:bidi="ar-EG"/>
        </w:rPr>
      </w:pPr>
      <w:r>
        <w:rPr>
          <w:noProof/>
          <w:sz w:val="24"/>
          <w:szCs w:val="24"/>
        </w:rPr>
        <w:drawing>
          <wp:anchor distT="0" distB="0" distL="114300" distR="114300" simplePos="0" relativeHeight="251660288" behindDoc="0" locked="0" layoutInCell="1" allowOverlap="1" wp14:anchorId="41B2E825" wp14:editId="0780A890">
            <wp:simplePos x="0" y="0"/>
            <wp:positionH relativeFrom="column">
              <wp:posOffset>9111</wp:posOffset>
            </wp:positionH>
            <wp:positionV relativeFrom="paragraph">
              <wp:posOffset>120319</wp:posOffset>
            </wp:positionV>
            <wp:extent cx="2744028" cy="2882348"/>
            <wp:effectExtent l="19050" t="0" r="18222" b="0"/>
            <wp:wrapNone/>
            <wp:docPr id="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V relativeFrom="margin">
              <wp14:pctHeight>0</wp14:pctHeight>
            </wp14:sizeRelV>
          </wp:anchor>
        </w:drawing>
      </w:r>
    </w:p>
    <w:p w:rsidR="00CD6E4D" w:rsidRDefault="00CD6E4D"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3F663B" w:rsidP="00A72F39">
      <w:pPr>
        <w:spacing w:after="0"/>
        <w:jc w:val="both"/>
        <w:rPr>
          <w:sz w:val="24"/>
          <w:szCs w:val="24"/>
          <w:lang w:bidi="ar-EG"/>
        </w:rPr>
      </w:pPr>
    </w:p>
    <w:p w:rsidR="003F663B" w:rsidRDefault="008C7FAA" w:rsidP="00A72F39">
      <w:pPr>
        <w:spacing w:after="0"/>
        <w:jc w:val="both"/>
        <w:rPr>
          <w:sz w:val="24"/>
          <w:szCs w:val="24"/>
          <w:lang w:bidi="ar-EG"/>
        </w:rPr>
      </w:pPr>
      <w:r>
        <w:rPr>
          <w:noProof/>
        </w:rPr>
        <w:pict>
          <v:shapetype id="_x0000_t202" coordsize="21600,21600" o:spt="202" path="m,l,21600r21600,l21600,xe">
            <v:stroke joinstyle="miter"/>
            <v:path gradientshapeok="t" o:connecttype="rect"/>
          </v:shapetype>
          <v:shape id="_x0000_s1027" type="#_x0000_t202" style="position:absolute;left:0;text-align:left;margin-left:.7pt;margin-top:9.85pt;width:216.05pt;height:23.45pt;z-index:251665408;mso-position-horizontal-relative:text;mso-position-vertical-relative:text" stroked="f">
            <v:textbox style="mso-fit-shape-to-text:t" inset="0,0,0,0">
              <w:txbxContent>
                <w:p w:rsidR="008C7FAA" w:rsidRPr="008C7FAA" w:rsidRDefault="008C7FAA" w:rsidP="008C7FAA">
                  <w:pPr>
                    <w:pStyle w:val="Caption"/>
                    <w:rPr>
                      <w:noProof/>
                      <w:color w:val="auto"/>
                      <w:sz w:val="32"/>
                      <w:szCs w:val="32"/>
                    </w:rPr>
                  </w:pPr>
                  <w:r>
                    <w:rPr>
                      <w:color w:val="auto"/>
                      <w:sz w:val="22"/>
                      <w:szCs w:val="22"/>
                    </w:rPr>
                    <w:t>[</w:t>
                  </w:r>
                  <w:r w:rsidRPr="008C7FAA">
                    <w:rPr>
                      <w:color w:val="auto"/>
                      <w:sz w:val="22"/>
                      <w:szCs w:val="22"/>
                    </w:rPr>
                    <w:t xml:space="preserve">Figure </w:t>
                  </w:r>
                  <w:r w:rsidRPr="008C7FAA">
                    <w:rPr>
                      <w:color w:val="auto"/>
                      <w:sz w:val="22"/>
                      <w:szCs w:val="22"/>
                    </w:rPr>
                    <w:fldChar w:fldCharType="begin"/>
                  </w:r>
                  <w:r w:rsidRPr="008C7FAA">
                    <w:rPr>
                      <w:color w:val="auto"/>
                      <w:sz w:val="22"/>
                      <w:szCs w:val="22"/>
                    </w:rPr>
                    <w:instrText xml:space="preserve"> SEQ Figure \* ARABIC </w:instrText>
                  </w:r>
                  <w:r w:rsidRPr="008C7FAA">
                    <w:rPr>
                      <w:color w:val="auto"/>
                      <w:sz w:val="22"/>
                      <w:szCs w:val="22"/>
                    </w:rPr>
                    <w:fldChar w:fldCharType="separate"/>
                  </w:r>
                  <w:r>
                    <w:rPr>
                      <w:noProof/>
                      <w:color w:val="auto"/>
                      <w:sz w:val="22"/>
                      <w:szCs w:val="22"/>
                    </w:rPr>
                    <w:t>1</w:t>
                  </w:r>
                  <w:r w:rsidRPr="008C7FAA">
                    <w:rPr>
                      <w:color w:val="auto"/>
                      <w:sz w:val="22"/>
                      <w:szCs w:val="22"/>
                    </w:rPr>
                    <w:fldChar w:fldCharType="end"/>
                  </w:r>
                  <w:r>
                    <w:rPr>
                      <w:color w:val="auto"/>
                      <w:sz w:val="22"/>
                      <w:szCs w:val="22"/>
                    </w:rPr>
                    <w:t xml:space="preserve"> : Assessment of Syllabus]</w:t>
                  </w:r>
                </w:p>
              </w:txbxContent>
            </v:textbox>
          </v:shape>
        </w:pict>
      </w:r>
    </w:p>
    <w:p w:rsidR="0073108B" w:rsidRDefault="0073108B" w:rsidP="00A72F39">
      <w:pPr>
        <w:spacing w:after="0"/>
        <w:jc w:val="both"/>
        <w:rPr>
          <w:sz w:val="24"/>
          <w:szCs w:val="24"/>
          <w:lang w:bidi="ar-EG"/>
        </w:rPr>
      </w:pPr>
    </w:p>
    <w:p w:rsidR="003D7E56" w:rsidRDefault="003D7E56" w:rsidP="00A72F39">
      <w:pPr>
        <w:spacing w:after="0"/>
        <w:jc w:val="both"/>
        <w:rPr>
          <w:sz w:val="24"/>
          <w:szCs w:val="24"/>
          <w:lang w:bidi="ar-EG"/>
        </w:rPr>
      </w:pPr>
    </w:p>
    <w:p w:rsidR="003D7E56" w:rsidRDefault="003D7E56" w:rsidP="00A72F39">
      <w:pPr>
        <w:spacing w:after="0"/>
        <w:jc w:val="both"/>
        <w:rPr>
          <w:sz w:val="24"/>
          <w:szCs w:val="24"/>
          <w:lang w:bidi="ar-EG"/>
        </w:rPr>
      </w:pPr>
      <w:r>
        <w:rPr>
          <w:sz w:val="24"/>
          <w:szCs w:val="24"/>
          <w:lang w:bidi="ar-EG"/>
        </w:rPr>
        <w:t>Average student satisfaction: 45%</w:t>
      </w:r>
    </w:p>
    <w:p w:rsidR="002A6185" w:rsidRDefault="002A6185" w:rsidP="00A72F39">
      <w:pPr>
        <w:spacing w:after="0"/>
        <w:jc w:val="both"/>
        <w:rPr>
          <w:sz w:val="24"/>
          <w:szCs w:val="24"/>
          <w:lang w:bidi="ar-EG"/>
        </w:rPr>
      </w:pPr>
    </w:p>
    <w:p w:rsidR="00B21859" w:rsidRPr="008C310E" w:rsidRDefault="00B21859" w:rsidP="00197B34">
      <w:pPr>
        <w:spacing w:after="0"/>
        <w:rPr>
          <w:i/>
          <w:iCs/>
          <w:sz w:val="24"/>
          <w:szCs w:val="24"/>
          <w:u w:val="single"/>
          <w:lang w:bidi="ar-EG"/>
        </w:rPr>
      </w:pPr>
      <w:r w:rsidRPr="008C310E">
        <w:rPr>
          <w:i/>
          <w:iCs/>
          <w:sz w:val="24"/>
          <w:szCs w:val="24"/>
          <w:u w:val="single"/>
          <w:lang w:bidi="ar-EG"/>
        </w:rPr>
        <w:t>AREA 2. EDUCATIONAL PROGRAMME AND PRINCIPLES :</w:t>
      </w:r>
    </w:p>
    <w:p w:rsidR="00B21859" w:rsidRPr="00741F45" w:rsidRDefault="001E0551" w:rsidP="001A4183">
      <w:pPr>
        <w:spacing w:after="0"/>
        <w:rPr>
          <w:sz w:val="24"/>
          <w:szCs w:val="24"/>
          <w:lang w:bidi="ar-EG"/>
        </w:rPr>
      </w:pPr>
      <w:r>
        <w:rPr>
          <w:sz w:val="24"/>
          <w:szCs w:val="24"/>
          <w:lang w:bidi="ar-EG"/>
        </w:rPr>
        <w:t>45</w:t>
      </w:r>
      <w:r w:rsidR="007761F0">
        <w:rPr>
          <w:sz w:val="24"/>
          <w:szCs w:val="24"/>
          <w:lang w:bidi="ar-EG"/>
        </w:rPr>
        <w:t xml:space="preserve">% </w:t>
      </w:r>
      <w:r w:rsidR="00B21859" w:rsidRPr="00741F45">
        <w:rPr>
          <w:sz w:val="24"/>
          <w:szCs w:val="24"/>
          <w:lang w:bidi="ar-EG"/>
        </w:rPr>
        <w:t xml:space="preserve">think that </w:t>
      </w:r>
      <w:r w:rsidR="007830F2" w:rsidRPr="00741F45">
        <w:rPr>
          <w:sz w:val="24"/>
          <w:szCs w:val="24"/>
          <w:lang w:bidi="ar-EG"/>
        </w:rPr>
        <w:t>t</w:t>
      </w:r>
      <w:r w:rsidR="00B21859" w:rsidRPr="00741F45">
        <w:rPr>
          <w:sz w:val="24"/>
          <w:szCs w:val="24"/>
          <w:lang w:bidi="ar-EG"/>
        </w:rPr>
        <w:t xml:space="preserve">he design of the curriculum and the way of teaching encourages students and prepares them for life-long learning in a </w:t>
      </w:r>
      <w:r w:rsidR="00B21859" w:rsidRPr="00741F45">
        <w:rPr>
          <w:i/>
          <w:iCs/>
          <w:sz w:val="24"/>
          <w:szCs w:val="24"/>
          <w:u w:val="single"/>
          <w:lang w:bidi="ar-EG"/>
        </w:rPr>
        <w:t>below average way</w:t>
      </w:r>
      <w:r w:rsidR="00571A0B">
        <w:rPr>
          <w:sz w:val="24"/>
          <w:szCs w:val="24"/>
          <w:lang w:bidi="ar-EG"/>
        </w:rPr>
        <w:t xml:space="preserve"> </w:t>
      </w:r>
      <w:r w:rsidR="00B21859" w:rsidRPr="00741F45">
        <w:rPr>
          <w:sz w:val="24"/>
          <w:szCs w:val="24"/>
          <w:lang w:bidi="ar-EG"/>
        </w:rPr>
        <w:t>, 4</w:t>
      </w:r>
      <w:r w:rsidR="007761F0">
        <w:rPr>
          <w:sz w:val="24"/>
          <w:szCs w:val="24"/>
          <w:lang w:bidi="ar-EG"/>
        </w:rPr>
        <w:t>5</w:t>
      </w:r>
      <w:r w:rsidR="00571A0B">
        <w:rPr>
          <w:sz w:val="24"/>
          <w:szCs w:val="24"/>
          <w:lang w:bidi="ar-EG"/>
        </w:rPr>
        <w:t xml:space="preserve">% </w:t>
      </w:r>
      <w:r w:rsidR="00B21859" w:rsidRPr="00741F45">
        <w:rPr>
          <w:sz w:val="24"/>
          <w:szCs w:val="24"/>
          <w:lang w:bidi="ar-EG"/>
        </w:rPr>
        <w:t xml:space="preserve">think </w:t>
      </w:r>
      <w:r w:rsidR="00B21859" w:rsidRPr="00741F45">
        <w:rPr>
          <w:sz w:val="24"/>
          <w:szCs w:val="24"/>
          <w:lang w:bidi="ar-EG"/>
        </w:rPr>
        <w:lastRenderedPageBreak/>
        <w:t xml:space="preserve">it's </w:t>
      </w:r>
      <w:r w:rsidR="00B21859" w:rsidRPr="00741F45">
        <w:rPr>
          <w:i/>
          <w:iCs/>
          <w:sz w:val="24"/>
          <w:szCs w:val="24"/>
          <w:u w:val="single"/>
          <w:lang w:bidi="ar-EG"/>
        </w:rPr>
        <w:t>average</w:t>
      </w:r>
      <w:r w:rsidR="00B21859" w:rsidRPr="00741F45">
        <w:rPr>
          <w:sz w:val="24"/>
          <w:szCs w:val="24"/>
          <w:lang w:bidi="ar-EG"/>
        </w:rPr>
        <w:t xml:space="preserve">, and only </w:t>
      </w:r>
      <w:r w:rsidR="001A4183">
        <w:rPr>
          <w:sz w:val="24"/>
          <w:szCs w:val="24"/>
          <w:lang w:bidi="ar-EG"/>
        </w:rPr>
        <w:t>10</w:t>
      </w:r>
      <w:r w:rsidR="007761F0">
        <w:rPr>
          <w:sz w:val="24"/>
          <w:szCs w:val="24"/>
          <w:lang w:bidi="ar-EG"/>
        </w:rPr>
        <w:t>%</w:t>
      </w:r>
      <w:r w:rsidR="00B21859" w:rsidRPr="00741F45">
        <w:rPr>
          <w:sz w:val="24"/>
          <w:szCs w:val="24"/>
          <w:lang w:bidi="ar-EG"/>
        </w:rPr>
        <w:t xml:space="preserve"> think it's </w:t>
      </w:r>
      <w:r w:rsidR="00B21859" w:rsidRPr="007761F0">
        <w:rPr>
          <w:sz w:val="24"/>
          <w:szCs w:val="24"/>
          <w:u w:val="single"/>
          <w:lang w:bidi="ar-EG"/>
        </w:rPr>
        <w:t>above average</w:t>
      </w:r>
      <w:r w:rsidR="007761F0" w:rsidRPr="007761F0">
        <w:rPr>
          <w:sz w:val="24"/>
          <w:szCs w:val="24"/>
          <w:lang w:bidi="ar-EG"/>
        </w:rPr>
        <w:t>.</w:t>
      </w:r>
    </w:p>
    <w:p w:rsidR="00B21859" w:rsidRPr="008C310E" w:rsidRDefault="00B21859" w:rsidP="00197B34">
      <w:pPr>
        <w:pStyle w:val="ListParagraph"/>
        <w:bidi w:val="0"/>
        <w:spacing w:after="0"/>
        <w:rPr>
          <w:rFonts w:asciiTheme="minorHAnsi" w:hAnsiTheme="minorHAnsi"/>
          <w:sz w:val="24"/>
          <w:szCs w:val="24"/>
          <w:lang w:bidi="ar-EG"/>
        </w:rPr>
      </w:pPr>
    </w:p>
    <w:p w:rsidR="00B21859" w:rsidRPr="00741F45" w:rsidRDefault="00B21859" w:rsidP="001A4183">
      <w:pPr>
        <w:spacing w:after="0"/>
        <w:rPr>
          <w:sz w:val="24"/>
          <w:szCs w:val="24"/>
          <w:lang w:bidi="ar-EG"/>
        </w:rPr>
      </w:pPr>
      <w:r w:rsidRPr="00741F45">
        <w:rPr>
          <w:sz w:val="24"/>
          <w:szCs w:val="24"/>
          <w:lang w:bidi="ar-EG"/>
        </w:rPr>
        <w:t>4</w:t>
      </w:r>
      <w:r w:rsidR="001A4183">
        <w:rPr>
          <w:sz w:val="24"/>
          <w:szCs w:val="24"/>
          <w:lang w:bidi="ar-EG"/>
        </w:rPr>
        <w:t>8</w:t>
      </w:r>
      <w:r w:rsidRPr="00741F45">
        <w:rPr>
          <w:sz w:val="24"/>
          <w:szCs w:val="24"/>
          <w:lang w:bidi="ar-EG"/>
        </w:rPr>
        <w:t xml:space="preserve">% think that </w:t>
      </w:r>
      <w:r w:rsidR="001A4183">
        <w:rPr>
          <w:sz w:val="24"/>
          <w:szCs w:val="24"/>
          <w:lang w:bidi="ar-EG"/>
        </w:rPr>
        <w:t>c</w:t>
      </w:r>
      <w:r w:rsidRPr="00741F45">
        <w:rPr>
          <w:sz w:val="24"/>
          <w:szCs w:val="24"/>
          <w:lang w:bidi="ar-EG"/>
        </w:rPr>
        <w:t xml:space="preserve">ritical thinking, evidence based medicine and scientific training is promoted and taught in their medical school in a </w:t>
      </w:r>
      <w:r w:rsidRPr="00741F45">
        <w:rPr>
          <w:i/>
          <w:iCs/>
          <w:sz w:val="24"/>
          <w:szCs w:val="24"/>
          <w:u w:val="single"/>
          <w:lang w:bidi="ar-EG"/>
        </w:rPr>
        <w:t>below average</w:t>
      </w:r>
      <w:r w:rsidRPr="00741F45">
        <w:rPr>
          <w:sz w:val="24"/>
          <w:szCs w:val="24"/>
          <w:lang w:bidi="ar-EG"/>
        </w:rPr>
        <w:t xml:space="preserve"> way , 43% think it's </w:t>
      </w:r>
      <w:r w:rsidRPr="00741F45">
        <w:rPr>
          <w:i/>
          <w:iCs/>
          <w:sz w:val="24"/>
          <w:szCs w:val="24"/>
          <w:u w:val="single"/>
          <w:lang w:bidi="ar-EG"/>
        </w:rPr>
        <w:t>average</w:t>
      </w:r>
      <w:r w:rsidRPr="00741F45">
        <w:rPr>
          <w:sz w:val="24"/>
          <w:szCs w:val="24"/>
          <w:lang w:bidi="ar-EG"/>
        </w:rPr>
        <w:t xml:space="preserve"> , and only </w:t>
      </w:r>
      <w:r w:rsidR="001A4183">
        <w:rPr>
          <w:sz w:val="24"/>
          <w:szCs w:val="24"/>
          <w:lang w:bidi="ar-EG"/>
        </w:rPr>
        <w:t>9</w:t>
      </w:r>
      <w:r w:rsidRPr="00741F45">
        <w:rPr>
          <w:sz w:val="24"/>
          <w:szCs w:val="24"/>
          <w:lang w:bidi="ar-EG"/>
        </w:rPr>
        <w:t xml:space="preserve">% think it's </w:t>
      </w:r>
      <w:r w:rsidRPr="00741F45">
        <w:rPr>
          <w:i/>
          <w:iCs/>
          <w:sz w:val="24"/>
          <w:szCs w:val="24"/>
          <w:u w:val="single"/>
          <w:lang w:bidi="ar-EG"/>
        </w:rPr>
        <w:t>above average</w:t>
      </w:r>
      <w:r w:rsidRPr="00741F45">
        <w:rPr>
          <w:sz w:val="24"/>
          <w:szCs w:val="24"/>
          <w:lang w:bidi="ar-EG"/>
        </w:rPr>
        <w:t xml:space="preserve"> </w:t>
      </w:r>
    </w:p>
    <w:p w:rsidR="00B21859" w:rsidRPr="001A4183" w:rsidRDefault="00B21859" w:rsidP="00197B34">
      <w:pPr>
        <w:pStyle w:val="ListParagraph"/>
        <w:spacing w:after="0"/>
        <w:rPr>
          <w:rFonts w:asciiTheme="minorHAnsi" w:hAnsiTheme="minorHAnsi"/>
          <w:sz w:val="24"/>
          <w:szCs w:val="24"/>
          <w:lang w:bidi="ar-EG"/>
        </w:rPr>
      </w:pPr>
    </w:p>
    <w:p w:rsidR="00B21859" w:rsidRPr="00741F45" w:rsidRDefault="00B21859" w:rsidP="001A4183">
      <w:pPr>
        <w:spacing w:after="0"/>
        <w:rPr>
          <w:i/>
          <w:iCs/>
          <w:sz w:val="24"/>
          <w:szCs w:val="24"/>
          <w:u w:val="single"/>
          <w:lang w:bidi="ar-EG"/>
        </w:rPr>
      </w:pPr>
      <w:r w:rsidRPr="00741F45">
        <w:rPr>
          <w:sz w:val="24"/>
          <w:szCs w:val="24"/>
          <w:lang w:bidi="ar-EG"/>
        </w:rPr>
        <w:t>5</w:t>
      </w:r>
      <w:r w:rsidR="001A4183">
        <w:rPr>
          <w:sz w:val="24"/>
          <w:szCs w:val="24"/>
          <w:lang w:bidi="ar-EG"/>
        </w:rPr>
        <w:t>6</w:t>
      </w:r>
      <w:r w:rsidRPr="00741F45">
        <w:rPr>
          <w:sz w:val="24"/>
          <w:szCs w:val="24"/>
          <w:lang w:bidi="ar-EG"/>
        </w:rPr>
        <w:t>% think that Behavioral, social sciences, and medical ethics are conside</w:t>
      </w:r>
      <w:r w:rsidR="004106A4">
        <w:rPr>
          <w:sz w:val="24"/>
          <w:szCs w:val="24"/>
          <w:lang w:bidi="ar-EG"/>
        </w:rPr>
        <w:t>red in the health care practice</w:t>
      </w:r>
      <w:r w:rsidRPr="00741F45">
        <w:rPr>
          <w:sz w:val="24"/>
          <w:szCs w:val="24"/>
          <w:lang w:bidi="ar-EG"/>
        </w:rPr>
        <w:t xml:space="preserve"> in an </w:t>
      </w:r>
      <w:r w:rsidRPr="00741F45">
        <w:rPr>
          <w:i/>
          <w:iCs/>
          <w:sz w:val="24"/>
          <w:szCs w:val="24"/>
          <w:u w:val="single"/>
          <w:lang w:bidi="ar-EG"/>
        </w:rPr>
        <w:t>average</w:t>
      </w:r>
      <w:r w:rsidRPr="00741F45">
        <w:rPr>
          <w:sz w:val="24"/>
          <w:szCs w:val="24"/>
          <w:lang w:bidi="ar-EG"/>
        </w:rPr>
        <w:t xml:space="preserve"> way , 3</w:t>
      </w:r>
      <w:r w:rsidR="001A4183">
        <w:rPr>
          <w:sz w:val="24"/>
          <w:szCs w:val="24"/>
          <w:lang w:bidi="ar-EG"/>
        </w:rPr>
        <w:t>4</w:t>
      </w:r>
      <w:r w:rsidRPr="00741F45">
        <w:rPr>
          <w:sz w:val="24"/>
          <w:szCs w:val="24"/>
          <w:lang w:bidi="ar-EG"/>
        </w:rPr>
        <w:t xml:space="preserve">% think it's </w:t>
      </w:r>
      <w:r w:rsidRPr="00741F45">
        <w:rPr>
          <w:i/>
          <w:iCs/>
          <w:sz w:val="24"/>
          <w:szCs w:val="24"/>
          <w:u w:val="single"/>
          <w:lang w:bidi="ar-EG"/>
        </w:rPr>
        <w:t>below average</w:t>
      </w:r>
      <w:r w:rsidRPr="00741F45">
        <w:rPr>
          <w:sz w:val="24"/>
          <w:szCs w:val="24"/>
          <w:lang w:bidi="ar-EG"/>
        </w:rPr>
        <w:t xml:space="preserve"> , and 1</w:t>
      </w:r>
      <w:r w:rsidR="001A4183">
        <w:rPr>
          <w:sz w:val="24"/>
          <w:szCs w:val="24"/>
          <w:lang w:bidi="ar-EG"/>
        </w:rPr>
        <w:t>0</w:t>
      </w:r>
      <w:r w:rsidRPr="00741F45">
        <w:rPr>
          <w:sz w:val="24"/>
          <w:szCs w:val="24"/>
          <w:lang w:bidi="ar-EG"/>
        </w:rPr>
        <w:t xml:space="preserve">%  think it's </w:t>
      </w:r>
      <w:r w:rsidRPr="00741F45">
        <w:rPr>
          <w:i/>
          <w:iCs/>
          <w:sz w:val="24"/>
          <w:szCs w:val="24"/>
          <w:u w:val="single"/>
          <w:lang w:bidi="ar-EG"/>
        </w:rPr>
        <w:t xml:space="preserve">above average </w:t>
      </w:r>
    </w:p>
    <w:p w:rsidR="00B21859" w:rsidRPr="008C310E" w:rsidRDefault="00B21859" w:rsidP="00197B34">
      <w:pPr>
        <w:pStyle w:val="ListParagraph"/>
        <w:bidi w:val="0"/>
        <w:spacing w:after="0"/>
        <w:rPr>
          <w:rFonts w:asciiTheme="minorHAnsi" w:hAnsiTheme="minorHAnsi"/>
          <w:sz w:val="24"/>
          <w:szCs w:val="24"/>
          <w:lang w:bidi="ar-EG"/>
        </w:rPr>
      </w:pPr>
    </w:p>
    <w:p w:rsidR="00B21859" w:rsidRPr="00741F45" w:rsidRDefault="001A4183" w:rsidP="001A4183">
      <w:pPr>
        <w:spacing w:after="0"/>
        <w:jc w:val="both"/>
        <w:rPr>
          <w:sz w:val="24"/>
          <w:szCs w:val="24"/>
          <w:lang w:bidi="ar-EG"/>
        </w:rPr>
      </w:pPr>
      <w:r>
        <w:rPr>
          <w:sz w:val="24"/>
          <w:szCs w:val="24"/>
          <w:lang w:bidi="ar-EG"/>
        </w:rPr>
        <w:t xml:space="preserve">56% </w:t>
      </w:r>
      <w:r w:rsidR="00B21859" w:rsidRPr="00741F45">
        <w:rPr>
          <w:sz w:val="24"/>
          <w:szCs w:val="24"/>
          <w:lang w:bidi="ar-EG"/>
        </w:rPr>
        <w:t xml:space="preserve">think that Health promotion and preventive medicine are dealt with in the curriculum in an </w:t>
      </w:r>
      <w:r w:rsidR="00B21859" w:rsidRPr="00741F45">
        <w:rPr>
          <w:i/>
          <w:iCs/>
          <w:sz w:val="24"/>
          <w:szCs w:val="24"/>
          <w:u w:val="single"/>
          <w:lang w:bidi="ar-EG"/>
        </w:rPr>
        <w:t>average</w:t>
      </w:r>
      <w:r>
        <w:rPr>
          <w:sz w:val="24"/>
          <w:szCs w:val="24"/>
          <w:lang w:bidi="ar-EG"/>
        </w:rPr>
        <w:t xml:space="preserve"> way</w:t>
      </w:r>
      <w:r w:rsidR="00B21859" w:rsidRPr="00741F45">
        <w:rPr>
          <w:sz w:val="24"/>
          <w:szCs w:val="24"/>
          <w:lang w:bidi="ar-EG"/>
        </w:rPr>
        <w:t>, 3</w:t>
      </w:r>
      <w:r>
        <w:rPr>
          <w:sz w:val="24"/>
          <w:szCs w:val="24"/>
          <w:lang w:bidi="ar-EG"/>
        </w:rPr>
        <w:t>0</w:t>
      </w:r>
      <w:r w:rsidR="00B21859" w:rsidRPr="00741F45">
        <w:rPr>
          <w:sz w:val="24"/>
          <w:szCs w:val="24"/>
          <w:lang w:bidi="ar-EG"/>
        </w:rPr>
        <w:t xml:space="preserve">% think it's </w:t>
      </w:r>
      <w:r w:rsidR="00B21859" w:rsidRPr="00741F45">
        <w:rPr>
          <w:i/>
          <w:iCs/>
          <w:sz w:val="24"/>
          <w:szCs w:val="24"/>
          <w:u w:val="single"/>
          <w:lang w:bidi="ar-EG"/>
        </w:rPr>
        <w:t>below average</w:t>
      </w:r>
      <w:r w:rsidR="00B21859" w:rsidRPr="00741F45">
        <w:rPr>
          <w:sz w:val="24"/>
          <w:szCs w:val="24"/>
          <w:lang w:bidi="ar-EG"/>
        </w:rPr>
        <w:t>, and 1</w:t>
      </w:r>
      <w:r>
        <w:rPr>
          <w:sz w:val="24"/>
          <w:szCs w:val="24"/>
          <w:lang w:bidi="ar-EG"/>
        </w:rPr>
        <w:t>4</w:t>
      </w:r>
      <w:r w:rsidR="00B21859" w:rsidRPr="00741F45">
        <w:rPr>
          <w:sz w:val="24"/>
          <w:szCs w:val="24"/>
          <w:lang w:bidi="ar-EG"/>
        </w:rPr>
        <w:t xml:space="preserve">% think it's </w:t>
      </w:r>
      <w:r w:rsidR="00B21859" w:rsidRPr="00741F45">
        <w:rPr>
          <w:i/>
          <w:iCs/>
          <w:sz w:val="24"/>
          <w:szCs w:val="24"/>
          <w:u w:val="single"/>
          <w:lang w:bidi="ar-EG"/>
        </w:rPr>
        <w:t>above average</w:t>
      </w:r>
      <w:r w:rsidR="00B21859" w:rsidRPr="00741F45">
        <w:rPr>
          <w:sz w:val="24"/>
          <w:szCs w:val="24"/>
          <w:lang w:bidi="ar-EG"/>
        </w:rPr>
        <w:t xml:space="preserve"> </w:t>
      </w:r>
    </w:p>
    <w:p w:rsidR="00B21859" w:rsidRPr="008C310E" w:rsidRDefault="00B21859" w:rsidP="00197B34">
      <w:pPr>
        <w:pStyle w:val="ListParagraph"/>
        <w:spacing w:after="0"/>
        <w:rPr>
          <w:rFonts w:asciiTheme="minorHAnsi" w:hAnsiTheme="minorHAnsi"/>
          <w:sz w:val="24"/>
          <w:szCs w:val="24"/>
          <w:lang w:bidi="ar-EG"/>
        </w:rPr>
      </w:pPr>
    </w:p>
    <w:p w:rsidR="00B21859" w:rsidRPr="00741F45" w:rsidRDefault="00B21859" w:rsidP="004106A4">
      <w:pPr>
        <w:spacing w:after="0"/>
        <w:jc w:val="both"/>
        <w:rPr>
          <w:i/>
          <w:iCs/>
          <w:sz w:val="24"/>
          <w:szCs w:val="24"/>
          <w:u w:val="single"/>
          <w:lang w:bidi="ar-EG"/>
        </w:rPr>
      </w:pPr>
      <w:r w:rsidRPr="00741F45">
        <w:rPr>
          <w:sz w:val="24"/>
          <w:szCs w:val="24"/>
          <w:lang w:bidi="ar-EG"/>
        </w:rPr>
        <w:t>5</w:t>
      </w:r>
      <w:r w:rsidR="004106A4">
        <w:rPr>
          <w:sz w:val="24"/>
          <w:szCs w:val="24"/>
          <w:lang w:bidi="ar-EG"/>
        </w:rPr>
        <w:t>6</w:t>
      </w:r>
      <w:r w:rsidRPr="00741F45">
        <w:rPr>
          <w:sz w:val="24"/>
          <w:szCs w:val="24"/>
          <w:lang w:bidi="ar-EG"/>
        </w:rPr>
        <w:t xml:space="preserve">% </w:t>
      </w:r>
      <w:r w:rsidR="004106A4">
        <w:rPr>
          <w:sz w:val="24"/>
          <w:szCs w:val="24"/>
          <w:lang w:bidi="ar-EG"/>
        </w:rPr>
        <w:t>t</w:t>
      </w:r>
      <w:r w:rsidRPr="00741F45">
        <w:rPr>
          <w:sz w:val="24"/>
          <w:szCs w:val="24"/>
          <w:lang w:bidi="ar-EG"/>
        </w:rPr>
        <w:t xml:space="preserve">hink that their medical school monitors assessment to reduce curriculum overload and encourage integration in a </w:t>
      </w:r>
      <w:r w:rsidRPr="00741F45">
        <w:rPr>
          <w:i/>
          <w:iCs/>
          <w:sz w:val="24"/>
          <w:szCs w:val="24"/>
          <w:u w:val="single"/>
          <w:lang w:bidi="ar-EG"/>
        </w:rPr>
        <w:t>below averag</w:t>
      </w:r>
      <w:r w:rsidR="004106A4">
        <w:rPr>
          <w:sz w:val="24"/>
          <w:szCs w:val="24"/>
          <w:lang w:bidi="ar-EG"/>
        </w:rPr>
        <w:t>e way</w:t>
      </w:r>
      <w:r w:rsidRPr="00741F45">
        <w:rPr>
          <w:sz w:val="24"/>
          <w:szCs w:val="24"/>
          <w:lang w:bidi="ar-EG"/>
        </w:rPr>
        <w:t>,</w:t>
      </w:r>
      <w:r w:rsidR="004106A4">
        <w:rPr>
          <w:sz w:val="24"/>
          <w:szCs w:val="24"/>
          <w:lang w:bidi="ar-EG"/>
        </w:rPr>
        <w:t xml:space="preserve"> 38%</w:t>
      </w:r>
      <w:r w:rsidRPr="00741F45">
        <w:rPr>
          <w:sz w:val="24"/>
          <w:szCs w:val="24"/>
          <w:lang w:bidi="ar-EG"/>
        </w:rPr>
        <w:t xml:space="preserve"> think that </w:t>
      </w:r>
      <w:r w:rsidR="004106A4">
        <w:rPr>
          <w:sz w:val="24"/>
          <w:szCs w:val="24"/>
          <w:lang w:bidi="ar-EG"/>
        </w:rPr>
        <w:t xml:space="preserve">it’s </w:t>
      </w:r>
      <w:r w:rsidR="004106A4" w:rsidRPr="004106A4">
        <w:rPr>
          <w:i/>
          <w:iCs/>
          <w:sz w:val="24"/>
          <w:szCs w:val="24"/>
          <w:u w:val="single"/>
          <w:lang w:bidi="ar-EG"/>
        </w:rPr>
        <w:t>average</w:t>
      </w:r>
      <w:r w:rsidR="004106A4" w:rsidRPr="004106A4">
        <w:rPr>
          <w:sz w:val="24"/>
          <w:szCs w:val="24"/>
          <w:lang w:bidi="ar-EG"/>
        </w:rPr>
        <w:t xml:space="preserve">, and 6% think it’s </w:t>
      </w:r>
      <w:r w:rsidR="004106A4" w:rsidRPr="004106A4">
        <w:rPr>
          <w:i/>
          <w:iCs/>
          <w:sz w:val="24"/>
          <w:szCs w:val="24"/>
          <w:u w:val="single"/>
          <w:lang w:bidi="ar-EG"/>
        </w:rPr>
        <w:t>above average</w:t>
      </w:r>
      <w:r w:rsidR="004106A4" w:rsidRPr="004106A4">
        <w:rPr>
          <w:sz w:val="24"/>
          <w:szCs w:val="24"/>
          <w:lang w:bidi="ar-EG"/>
        </w:rPr>
        <w:t>.</w:t>
      </w:r>
    </w:p>
    <w:p w:rsidR="00B21859" w:rsidRPr="008C310E" w:rsidRDefault="00B21859" w:rsidP="00197B34">
      <w:pPr>
        <w:pStyle w:val="ListParagraph"/>
        <w:spacing w:after="0"/>
        <w:rPr>
          <w:rFonts w:asciiTheme="minorHAnsi" w:hAnsiTheme="minorHAnsi"/>
          <w:i/>
          <w:iCs/>
          <w:sz w:val="24"/>
          <w:szCs w:val="24"/>
          <w:u w:val="single"/>
          <w:lang w:bidi="ar-EG"/>
        </w:rPr>
      </w:pPr>
    </w:p>
    <w:p w:rsidR="00D46144" w:rsidRDefault="00272902" w:rsidP="00643FA6">
      <w:pPr>
        <w:spacing w:after="0"/>
        <w:jc w:val="lowKashida"/>
        <w:rPr>
          <w:sz w:val="24"/>
          <w:szCs w:val="24"/>
          <w:lang w:bidi="ar-EG"/>
        </w:rPr>
      </w:pPr>
      <w:r>
        <w:rPr>
          <w:sz w:val="24"/>
          <w:szCs w:val="24"/>
          <w:lang w:bidi="ar-EG"/>
        </w:rPr>
        <w:t>47</w:t>
      </w:r>
      <w:r w:rsidR="00B21859" w:rsidRPr="00741F45">
        <w:rPr>
          <w:sz w:val="24"/>
          <w:szCs w:val="24"/>
          <w:lang w:bidi="ar-EG"/>
        </w:rPr>
        <w:t xml:space="preserve">% think that the system adjusting time schedule for lectures is </w:t>
      </w:r>
      <w:r w:rsidR="00B21859" w:rsidRPr="00741F45">
        <w:rPr>
          <w:i/>
          <w:iCs/>
          <w:sz w:val="24"/>
          <w:szCs w:val="24"/>
          <w:u w:val="single"/>
          <w:lang w:bidi="ar-EG"/>
        </w:rPr>
        <w:t>not effective</w:t>
      </w:r>
      <w:r w:rsidR="00B21859" w:rsidRPr="00741F45">
        <w:rPr>
          <w:sz w:val="24"/>
          <w:szCs w:val="24"/>
          <w:lang w:bidi="ar-EG"/>
        </w:rPr>
        <w:t xml:space="preserve"> , but 2</w:t>
      </w:r>
      <w:r>
        <w:rPr>
          <w:sz w:val="24"/>
          <w:szCs w:val="24"/>
          <w:lang w:bidi="ar-EG"/>
        </w:rPr>
        <w:t>8</w:t>
      </w:r>
      <w:r w:rsidR="00B21859" w:rsidRPr="00741F45">
        <w:rPr>
          <w:sz w:val="24"/>
          <w:szCs w:val="24"/>
          <w:lang w:bidi="ar-EG"/>
        </w:rPr>
        <w:t xml:space="preserve">% think it's </w:t>
      </w:r>
      <w:r w:rsidR="00B21859" w:rsidRPr="00741F45">
        <w:rPr>
          <w:i/>
          <w:iCs/>
          <w:sz w:val="24"/>
          <w:szCs w:val="24"/>
          <w:u w:val="single"/>
          <w:lang w:bidi="ar-EG"/>
        </w:rPr>
        <w:t>effective</w:t>
      </w:r>
      <w:r w:rsidR="00B21859" w:rsidRPr="00741F45">
        <w:rPr>
          <w:sz w:val="24"/>
          <w:szCs w:val="24"/>
          <w:lang w:bidi="ar-EG"/>
        </w:rPr>
        <w:t>,</w:t>
      </w:r>
      <w:r>
        <w:rPr>
          <w:sz w:val="24"/>
          <w:szCs w:val="24"/>
          <w:lang w:bidi="ar-EG"/>
        </w:rPr>
        <w:t xml:space="preserve"> </w:t>
      </w:r>
      <w:r w:rsidR="00B21859" w:rsidRPr="00741F45">
        <w:rPr>
          <w:sz w:val="24"/>
          <w:szCs w:val="24"/>
          <w:lang w:bidi="ar-EG"/>
        </w:rPr>
        <w:t>and 2</w:t>
      </w:r>
      <w:r>
        <w:rPr>
          <w:sz w:val="24"/>
          <w:szCs w:val="24"/>
          <w:lang w:bidi="ar-EG"/>
        </w:rPr>
        <w:t>5</w:t>
      </w:r>
      <w:r w:rsidR="00B21859" w:rsidRPr="00741F45">
        <w:rPr>
          <w:sz w:val="24"/>
          <w:szCs w:val="24"/>
          <w:lang w:bidi="ar-EG"/>
        </w:rPr>
        <w:t xml:space="preserve">% think that there is </w:t>
      </w:r>
      <w:r>
        <w:rPr>
          <w:i/>
          <w:iCs/>
          <w:sz w:val="24"/>
          <w:szCs w:val="24"/>
          <w:u w:val="single"/>
          <w:lang w:bidi="ar-EG"/>
        </w:rPr>
        <w:t xml:space="preserve">no </w:t>
      </w:r>
      <w:r w:rsidR="00B21859" w:rsidRPr="00741F45">
        <w:rPr>
          <w:i/>
          <w:iCs/>
          <w:sz w:val="24"/>
          <w:szCs w:val="24"/>
          <w:u w:val="single"/>
          <w:lang w:bidi="ar-EG"/>
        </w:rPr>
        <w:t>system</w:t>
      </w:r>
      <w:r>
        <w:rPr>
          <w:sz w:val="24"/>
          <w:szCs w:val="24"/>
          <w:lang w:bidi="ar-EG"/>
        </w:rPr>
        <w:t xml:space="preserve"> at all</w:t>
      </w:r>
      <w:r w:rsidR="00B21859" w:rsidRPr="00741F45">
        <w:rPr>
          <w:sz w:val="24"/>
          <w:szCs w:val="24"/>
          <w:lang w:bidi="ar-EG"/>
        </w:rPr>
        <w:t>.</w:t>
      </w:r>
    </w:p>
    <w:p w:rsidR="003D7E56" w:rsidRDefault="003D7E56" w:rsidP="00643FA6">
      <w:pPr>
        <w:spacing w:after="0"/>
        <w:jc w:val="lowKashida"/>
        <w:rPr>
          <w:sz w:val="24"/>
          <w:szCs w:val="24"/>
          <w:lang w:bidi="ar-EG"/>
        </w:rPr>
      </w:pPr>
    </w:p>
    <w:p w:rsidR="003D7E56" w:rsidRDefault="003D7E56" w:rsidP="00643FA6">
      <w:pPr>
        <w:spacing w:after="0"/>
        <w:jc w:val="lowKashida"/>
        <w:rPr>
          <w:sz w:val="24"/>
          <w:szCs w:val="24"/>
          <w:lang w:bidi="ar-EG"/>
        </w:rPr>
      </w:pPr>
      <w:r>
        <w:rPr>
          <w:sz w:val="24"/>
          <w:szCs w:val="24"/>
          <w:lang w:bidi="ar-EG"/>
        </w:rPr>
        <w:t>Average student satisfaction: 12.8%</w:t>
      </w:r>
    </w:p>
    <w:p w:rsidR="00D46144" w:rsidRDefault="00D46144" w:rsidP="00643FA6">
      <w:pPr>
        <w:spacing w:after="0"/>
        <w:jc w:val="lowKashida"/>
        <w:rPr>
          <w:sz w:val="24"/>
          <w:szCs w:val="24"/>
          <w:lang w:bidi="ar-EG"/>
        </w:rPr>
      </w:pPr>
    </w:p>
    <w:p w:rsidR="00B21859" w:rsidRPr="00741F45" w:rsidRDefault="00B21859" w:rsidP="00643FA6">
      <w:pPr>
        <w:spacing w:after="0"/>
        <w:jc w:val="lowKashida"/>
        <w:rPr>
          <w:i/>
          <w:iCs/>
          <w:sz w:val="24"/>
          <w:szCs w:val="24"/>
          <w:u w:val="single"/>
          <w:lang w:bidi="ar-EG"/>
        </w:rPr>
      </w:pPr>
      <w:r w:rsidRPr="00741F45">
        <w:rPr>
          <w:i/>
          <w:iCs/>
          <w:sz w:val="24"/>
          <w:szCs w:val="24"/>
          <w:u w:val="single"/>
          <w:lang w:bidi="ar-EG"/>
        </w:rPr>
        <w:t>AREA 4. STUDENTS</w:t>
      </w:r>
      <w:r w:rsidR="00512DC5">
        <w:rPr>
          <w:i/>
          <w:iCs/>
          <w:sz w:val="24"/>
          <w:szCs w:val="24"/>
          <w:u w:val="single"/>
          <w:lang w:bidi="ar-EG"/>
        </w:rPr>
        <w:t>:</w:t>
      </w:r>
    </w:p>
    <w:p w:rsidR="00B21859" w:rsidRPr="00741F45" w:rsidRDefault="000B0B96" w:rsidP="000B0B96">
      <w:pPr>
        <w:spacing w:after="0"/>
        <w:jc w:val="both"/>
        <w:rPr>
          <w:sz w:val="24"/>
          <w:szCs w:val="24"/>
          <w:lang w:bidi="ar-EG"/>
        </w:rPr>
      </w:pPr>
      <w:r>
        <w:rPr>
          <w:sz w:val="24"/>
          <w:szCs w:val="24"/>
          <w:lang w:bidi="ar-EG"/>
        </w:rPr>
        <w:t>41</w:t>
      </w:r>
      <w:r w:rsidR="004106A4">
        <w:rPr>
          <w:sz w:val="24"/>
          <w:szCs w:val="24"/>
          <w:lang w:bidi="ar-EG"/>
        </w:rPr>
        <w:t>%</w:t>
      </w:r>
      <w:r w:rsidR="00B21859" w:rsidRPr="00741F45">
        <w:rPr>
          <w:sz w:val="24"/>
          <w:szCs w:val="24"/>
          <w:lang w:bidi="ar-EG"/>
        </w:rPr>
        <w:t xml:space="preserve"> think that the programs for students support and counseling are </w:t>
      </w:r>
      <w:r w:rsidR="00B21859" w:rsidRPr="00741F45">
        <w:rPr>
          <w:i/>
          <w:iCs/>
          <w:sz w:val="24"/>
          <w:szCs w:val="24"/>
          <w:u w:val="single"/>
          <w:lang w:bidi="ar-EG"/>
        </w:rPr>
        <w:t>not effective</w:t>
      </w:r>
      <w:r w:rsidR="00B21859" w:rsidRPr="00741F45">
        <w:rPr>
          <w:sz w:val="24"/>
          <w:szCs w:val="24"/>
          <w:lang w:bidi="ar-EG"/>
        </w:rPr>
        <w:t xml:space="preserve">, </w:t>
      </w:r>
      <w:r>
        <w:rPr>
          <w:sz w:val="24"/>
          <w:szCs w:val="24"/>
          <w:lang w:bidi="ar-EG"/>
        </w:rPr>
        <w:lastRenderedPageBreak/>
        <w:t>38</w:t>
      </w:r>
      <w:r w:rsidR="004106A4">
        <w:rPr>
          <w:sz w:val="24"/>
          <w:szCs w:val="24"/>
          <w:lang w:bidi="ar-EG"/>
        </w:rPr>
        <w:t>%</w:t>
      </w:r>
      <w:r w:rsidR="00B21859" w:rsidRPr="00741F45">
        <w:rPr>
          <w:sz w:val="24"/>
          <w:szCs w:val="24"/>
          <w:lang w:bidi="ar-EG"/>
        </w:rPr>
        <w:t xml:space="preserve"> think it's </w:t>
      </w:r>
      <w:r w:rsidR="00B21859" w:rsidRPr="00741F45">
        <w:rPr>
          <w:i/>
          <w:iCs/>
          <w:sz w:val="24"/>
          <w:szCs w:val="24"/>
          <w:u w:val="single"/>
          <w:lang w:bidi="ar-EG"/>
        </w:rPr>
        <w:t>not found at all</w:t>
      </w:r>
      <w:r w:rsidR="00B21859" w:rsidRPr="00741F45">
        <w:rPr>
          <w:sz w:val="24"/>
          <w:szCs w:val="24"/>
          <w:lang w:bidi="ar-EG"/>
        </w:rPr>
        <w:t>, 2</w:t>
      </w:r>
      <w:r>
        <w:rPr>
          <w:sz w:val="24"/>
          <w:szCs w:val="24"/>
          <w:lang w:bidi="ar-EG"/>
        </w:rPr>
        <w:t>1</w:t>
      </w:r>
      <w:r w:rsidR="004106A4">
        <w:rPr>
          <w:sz w:val="24"/>
          <w:szCs w:val="24"/>
          <w:lang w:bidi="ar-EG"/>
        </w:rPr>
        <w:t>%</w:t>
      </w:r>
      <w:r w:rsidR="00B21859" w:rsidRPr="00741F45">
        <w:rPr>
          <w:sz w:val="24"/>
          <w:szCs w:val="24"/>
          <w:lang w:bidi="ar-EG"/>
        </w:rPr>
        <w:t xml:space="preserve"> think that </w:t>
      </w:r>
      <w:r w:rsidR="00B21859" w:rsidRPr="00741F45">
        <w:rPr>
          <w:i/>
          <w:iCs/>
          <w:sz w:val="24"/>
          <w:szCs w:val="24"/>
          <w:u w:val="single"/>
          <w:lang w:bidi="ar-EG"/>
        </w:rPr>
        <w:t>it's effective</w:t>
      </w:r>
      <w:r w:rsidR="00B21859" w:rsidRPr="00741F45">
        <w:rPr>
          <w:sz w:val="24"/>
          <w:szCs w:val="24"/>
          <w:lang w:bidi="ar-EG"/>
        </w:rPr>
        <w:t xml:space="preserve"> .</w:t>
      </w:r>
    </w:p>
    <w:p w:rsidR="00B21859" w:rsidRPr="008C310E" w:rsidRDefault="00B21859" w:rsidP="00197B34">
      <w:pPr>
        <w:pStyle w:val="ListParagraph"/>
        <w:bidi w:val="0"/>
        <w:spacing w:after="0"/>
        <w:jc w:val="both"/>
        <w:rPr>
          <w:rFonts w:asciiTheme="minorHAnsi" w:hAnsiTheme="minorHAnsi"/>
          <w:sz w:val="24"/>
          <w:szCs w:val="24"/>
          <w:lang w:bidi="ar-EG"/>
        </w:rPr>
      </w:pPr>
    </w:p>
    <w:p w:rsidR="00B21859" w:rsidRDefault="004106A4" w:rsidP="004106A4">
      <w:pPr>
        <w:spacing w:after="0"/>
        <w:jc w:val="both"/>
        <w:rPr>
          <w:sz w:val="24"/>
          <w:szCs w:val="24"/>
          <w:lang w:bidi="ar-EG"/>
        </w:rPr>
      </w:pPr>
      <w:r>
        <w:rPr>
          <w:sz w:val="24"/>
          <w:szCs w:val="24"/>
          <w:lang w:bidi="ar-EG"/>
        </w:rPr>
        <w:t>52</w:t>
      </w:r>
      <w:r w:rsidR="00B21859" w:rsidRPr="00741F45">
        <w:rPr>
          <w:sz w:val="24"/>
          <w:szCs w:val="24"/>
          <w:lang w:bidi="ar-EG"/>
        </w:rPr>
        <w:t xml:space="preserve">% think that there are </w:t>
      </w:r>
      <w:r w:rsidR="00B21859" w:rsidRPr="00741F45">
        <w:rPr>
          <w:i/>
          <w:iCs/>
          <w:sz w:val="24"/>
          <w:szCs w:val="24"/>
          <w:u w:val="single"/>
          <w:lang w:bidi="ar-EG"/>
        </w:rPr>
        <w:t>no</w:t>
      </w:r>
      <w:r w:rsidR="00B21859" w:rsidRPr="00741F45">
        <w:rPr>
          <w:sz w:val="24"/>
          <w:szCs w:val="24"/>
          <w:lang w:bidi="ar-EG"/>
        </w:rPr>
        <w:t xml:space="preserve"> practical measures to encourage students' participation </w:t>
      </w:r>
      <w:r>
        <w:rPr>
          <w:sz w:val="24"/>
          <w:szCs w:val="24"/>
          <w:lang w:bidi="ar-EG"/>
        </w:rPr>
        <w:t xml:space="preserve">in </w:t>
      </w:r>
      <w:r w:rsidR="00B21859" w:rsidRPr="00741F45">
        <w:rPr>
          <w:sz w:val="24"/>
          <w:szCs w:val="24"/>
          <w:lang w:bidi="ar-EG"/>
        </w:rPr>
        <w:t xml:space="preserve">curriculum policy matters, </w:t>
      </w:r>
      <w:r>
        <w:rPr>
          <w:sz w:val="24"/>
          <w:szCs w:val="24"/>
          <w:lang w:bidi="ar-EG"/>
        </w:rPr>
        <w:t>33</w:t>
      </w:r>
      <w:r w:rsidR="00B21859" w:rsidRPr="00741F45">
        <w:rPr>
          <w:sz w:val="24"/>
          <w:szCs w:val="24"/>
          <w:lang w:bidi="ar-EG"/>
        </w:rPr>
        <w:t xml:space="preserve">% think that they're </w:t>
      </w:r>
      <w:r w:rsidR="00B21859" w:rsidRPr="00741F45">
        <w:rPr>
          <w:i/>
          <w:iCs/>
          <w:sz w:val="24"/>
          <w:szCs w:val="24"/>
          <w:u w:val="single"/>
          <w:lang w:bidi="ar-EG"/>
        </w:rPr>
        <w:t>found but not effective</w:t>
      </w:r>
      <w:r w:rsidR="00B21859" w:rsidRPr="00741F45">
        <w:rPr>
          <w:sz w:val="24"/>
          <w:szCs w:val="24"/>
          <w:lang w:bidi="ar-EG"/>
        </w:rPr>
        <w:t>, and 1</w:t>
      </w:r>
      <w:r>
        <w:rPr>
          <w:sz w:val="24"/>
          <w:szCs w:val="24"/>
          <w:lang w:bidi="ar-EG"/>
        </w:rPr>
        <w:t>5</w:t>
      </w:r>
      <w:r w:rsidR="00B21859" w:rsidRPr="00741F45">
        <w:rPr>
          <w:sz w:val="24"/>
          <w:szCs w:val="24"/>
          <w:lang w:bidi="ar-EG"/>
        </w:rPr>
        <w:t xml:space="preserve">% think that they are </w:t>
      </w:r>
      <w:r w:rsidR="00B21859" w:rsidRPr="00741F45">
        <w:rPr>
          <w:i/>
          <w:iCs/>
          <w:sz w:val="24"/>
          <w:szCs w:val="24"/>
          <w:u w:val="single"/>
          <w:lang w:bidi="ar-EG"/>
        </w:rPr>
        <w:t>effective</w:t>
      </w:r>
      <w:r w:rsidR="00B21859" w:rsidRPr="00741F45">
        <w:rPr>
          <w:sz w:val="24"/>
          <w:szCs w:val="24"/>
          <w:lang w:bidi="ar-EG"/>
        </w:rPr>
        <w:t xml:space="preserve"> .</w:t>
      </w:r>
    </w:p>
    <w:p w:rsidR="003D7E56" w:rsidRDefault="003D7E56" w:rsidP="004106A4">
      <w:pPr>
        <w:spacing w:after="0"/>
        <w:jc w:val="both"/>
        <w:rPr>
          <w:sz w:val="24"/>
          <w:szCs w:val="24"/>
          <w:lang w:bidi="ar-EG"/>
        </w:rPr>
      </w:pPr>
    </w:p>
    <w:p w:rsidR="003D7E56" w:rsidRPr="00741F45" w:rsidRDefault="003D7E56" w:rsidP="004106A4">
      <w:pPr>
        <w:spacing w:after="0"/>
        <w:jc w:val="both"/>
        <w:rPr>
          <w:sz w:val="24"/>
          <w:szCs w:val="24"/>
          <w:lang w:bidi="ar-EG"/>
        </w:rPr>
      </w:pPr>
      <w:r>
        <w:rPr>
          <w:sz w:val="24"/>
          <w:szCs w:val="24"/>
          <w:lang w:bidi="ar-EG"/>
        </w:rPr>
        <w:t>Average student satisfaction: 18%</w:t>
      </w:r>
    </w:p>
    <w:p w:rsidR="00B21859" w:rsidRPr="008C310E" w:rsidRDefault="00B21859" w:rsidP="00197B34">
      <w:pPr>
        <w:pStyle w:val="ListParagraph"/>
        <w:spacing w:after="0"/>
        <w:rPr>
          <w:rFonts w:asciiTheme="minorHAnsi" w:hAnsiTheme="minorHAnsi"/>
          <w:sz w:val="24"/>
          <w:szCs w:val="24"/>
          <w:rtl/>
          <w:lang w:bidi="ar-EG"/>
        </w:rPr>
      </w:pPr>
    </w:p>
    <w:p w:rsidR="00B21859" w:rsidRPr="00741F45" w:rsidRDefault="00B21859" w:rsidP="00197B34">
      <w:pPr>
        <w:spacing w:after="0"/>
        <w:jc w:val="both"/>
        <w:rPr>
          <w:i/>
          <w:iCs/>
          <w:sz w:val="24"/>
          <w:szCs w:val="24"/>
          <w:u w:val="single"/>
          <w:lang w:bidi="ar-EG"/>
        </w:rPr>
      </w:pPr>
      <w:r w:rsidRPr="00741F45">
        <w:rPr>
          <w:i/>
          <w:iCs/>
          <w:sz w:val="24"/>
          <w:szCs w:val="24"/>
          <w:u w:val="single"/>
          <w:lang w:bidi="ar-EG"/>
        </w:rPr>
        <w:t>AREA 6. EDUCATIONAL RESOURCES</w:t>
      </w:r>
      <w:r w:rsidR="00512DC5">
        <w:rPr>
          <w:i/>
          <w:iCs/>
          <w:sz w:val="24"/>
          <w:szCs w:val="24"/>
          <w:u w:val="single"/>
          <w:lang w:bidi="ar-EG"/>
        </w:rPr>
        <w:t>:</w:t>
      </w:r>
    </w:p>
    <w:p w:rsidR="00B21859" w:rsidRDefault="00B21859" w:rsidP="00464644">
      <w:pPr>
        <w:spacing w:after="0"/>
        <w:jc w:val="both"/>
        <w:rPr>
          <w:sz w:val="24"/>
          <w:szCs w:val="24"/>
          <w:lang w:bidi="ar-EG"/>
        </w:rPr>
      </w:pPr>
      <w:r w:rsidRPr="00741F45">
        <w:rPr>
          <w:sz w:val="24"/>
          <w:szCs w:val="24"/>
          <w:lang w:bidi="ar-EG"/>
        </w:rPr>
        <w:t>5</w:t>
      </w:r>
      <w:r w:rsidR="00464644">
        <w:rPr>
          <w:sz w:val="24"/>
          <w:szCs w:val="24"/>
          <w:lang w:bidi="ar-EG"/>
        </w:rPr>
        <w:t>5</w:t>
      </w:r>
      <w:r w:rsidRPr="00741F45">
        <w:rPr>
          <w:sz w:val="24"/>
          <w:szCs w:val="24"/>
          <w:lang w:bidi="ar-EG"/>
        </w:rPr>
        <w:t xml:space="preserve">% think that their medical school adjusts and expands the use of clinical training facilities including skills, laboratories and institutions in an </w:t>
      </w:r>
      <w:r w:rsidRPr="00741F45">
        <w:rPr>
          <w:i/>
          <w:iCs/>
          <w:sz w:val="24"/>
          <w:szCs w:val="24"/>
          <w:u w:val="single"/>
          <w:lang w:bidi="ar-EG"/>
        </w:rPr>
        <w:t>averag</w:t>
      </w:r>
      <w:r w:rsidRPr="00741F45">
        <w:rPr>
          <w:sz w:val="24"/>
          <w:szCs w:val="24"/>
          <w:lang w:bidi="ar-EG"/>
        </w:rPr>
        <w:t xml:space="preserve">e way , 36% think that this is </w:t>
      </w:r>
      <w:r w:rsidRPr="00741F45">
        <w:rPr>
          <w:i/>
          <w:iCs/>
          <w:sz w:val="24"/>
          <w:szCs w:val="24"/>
          <w:u w:val="single"/>
          <w:lang w:bidi="ar-EG"/>
        </w:rPr>
        <w:t>below average</w:t>
      </w:r>
      <w:r w:rsidRPr="00741F45">
        <w:rPr>
          <w:sz w:val="24"/>
          <w:szCs w:val="24"/>
          <w:lang w:bidi="ar-EG"/>
        </w:rPr>
        <w:t xml:space="preserve"> , </w:t>
      </w:r>
      <w:r w:rsidR="00464644">
        <w:rPr>
          <w:sz w:val="24"/>
          <w:szCs w:val="24"/>
          <w:lang w:bidi="ar-EG"/>
        </w:rPr>
        <w:t>9</w:t>
      </w:r>
      <w:r w:rsidRPr="00741F45">
        <w:rPr>
          <w:sz w:val="24"/>
          <w:szCs w:val="24"/>
          <w:lang w:bidi="ar-EG"/>
        </w:rPr>
        <w:t xml:space="preserve">% think this is </w:t>
      </w:r>
      <w:r w:rsidRPr="00741F45">
        <w:rPr>
          <w:i/>
          <w:iCs/>
          <w:sz w:val="24"/>
          <w:szCs w:val="24"/>
          <w:u w:val="single"/>
          <w:lang w:bidi="ar-EG"/>
        </w:rPr>
        <w:t>above average</w:t>
      </w:r>
      <w:r w:rsidRPr="00741F45">
        <w:rPr>
          <w:sz w:val="24"/>
          <w:szCs w:val="24"/>
          <w:lang w:bidi="ar-EG"/>
        </w:rPr>
        <w:t>.</w:t>
      </w:r>
    </w:p>
    <w:p w:rsidR="00464644" w:rsidRPr="00741F45" w:rsidRDefault="00464644" w:rsidP="00464644">
      <w:pPr>
        <w:spacing w:after="0"/>
        <w:jc w:val="both"/>
        <w:rPr>
          <w:sz w:val="24"/>
          <w:szCs w:val="24"/>
          <w:lang w:bidi="ar-EG"/>
        </w:rPr>
      </w:pPr>
    </w:p>
    <w:p w:rsidR="00B21859" w:rsidRPr="00741F45" w:rsidRDefault="00B21859" w:rsidP="008762A8">
      <w:pPr>
        <w:spacing w:after="0"/>
        <w:jc w:val="both"/>
        <w:rPr>
          <w:sz w:val="24"/>
          <w:szCs w:val="24"/>
          <w:lang w:bidi="ar-EG"/>
        </w:rPr>
      </w:pPr>
      <w:r w:rsidRPr="00741F45">
        <w:rPr>
          <w:sz w:val="24"/>
          <w:szCs w:val="24"/>
          <w:lang w:bidi="ar-EG"/>
        </w:rPr>
        <w:t xml:space="preserve">50% think that their medical school delivery of curriculum by modern electronic methods and facilities is </w:t>
      </w:r>
      <w:r w:rsidRPr="00741F45">
        <w:rPr>
          <w:i/>
          <w:iCs/>
          <w:sz w:val="24"/>
          <w:szCs w:val="24"/>
          <w:u w:val="single"/>
          <w:lang w:bidi="ar-EG"/>
        </w:rPr>
        <w:t>average</w:t>
      </w:r>
      <w:r w:rsidR="008762A8">
        <w:rPr>
          <w:sz w:val="24"/>
          <w:szCs w:val="24"/>
          <w:lang w:bidi="ar-EG"/>
        </w:rPr>
        <w:t xml:space="preserve">, 41% </w:t>
      </w:r>
      <w:r w:rsidRPr="00741F45">
        <w:rPr>
          <w:sz w:val="24"/>
          <w:szCs w:val="24"/>
          <w:lang w:bidi="ar-EG"/>
        </w:rPr>
        <w:t xml:space="preserve">think it's </w:t>
      </w:r>
      <w:r w:rsidRPr="00741F45">
        <w:rPr>
          <w:i/>
          <w:iCs/>
          <w:sz w:val="24"/>
          <w:szCs w:val="24"/>
          <w:u w:val="single"/>
          <w:lang w:bidi="ar-EG"/>
        </w:rPr>
        <w:t>below average</w:t>
      </w:r>
      <w:r w:rsidR="008762A8">
        <w:rPr>
          <w:sz w:val="24"/>
          <w:szCs w:val="24"/>
          <w:lang w:bidi="ar-EG"/>
        </w:rPr>
        <w:t>, and 9</w:t>
      </w:r>
      <w:r w:rsidRPr="00741F45">
        <w:rPr>
          <w:sz w:val="24"/>
          <w:szCs w:val="24"/>
          <w:lang w:bidi="ar-EG"/>
        </w:rPr>
        <w:t xml:space="preserve">% think </w:t>
      </w:r>
      <w:r w:rsidRPr="00741F45">
        <w:rPr>
          <w:i/>
          <w:iCs/>
          <w:sz w:val="24"/>
          <w:szCs w:val="24"/>
          <w:lang w:bidi="ar-EG"/>
        </w:rPr>
        <w:t xml:space="preserve">it's </w:t>
      </w:r>
      <w:r w:rsidRPr="008762A8">
        <w:rPr>
          <w:i/>
          <w:iCs/>
          <w:sz w:val="24"/>
          <w:szCs w:val="24"/>
          <w:u w:val="single"/>
          <w:lang w:bidi="ar-EG"/>
        </w:rPr>
        <w:t>above average</w:t>
      </w:r>
      <w:r w:rsidRPr="008762A8">
        <w:rPr>
          <w:sz w:val="24"/>
          <w:szCs w:val="24"/>
          <w:u w:val="single"/>
          <w:lang w:bidi="ar-EG"/>
        </w:rPr>
        <w:t xml:space="preserve"> </w:t>
      </w:r>
      <w:r w:rsidRPr="00741F45">
        <w:rPr>
          <w:sz w:val="24"/>
          <w:szCs w:val="24"/>
          <w:lang w:bidi="ar-EG"/>
        </w:rPr>
        <w:t>.</w:t>
      </w:r>
    </w:p>
    <w:p w:rsidR="00B21859" w:rsidRPr="005711C9" w:rsidRDefault="00B21859" w:rsidP="00197B34">
      <w:pPr>
        <w:pStyle w:val="ListParagraph"/>
        <w:spacing w:after="0"/>
        <w:rPr>
          <w:rFonts w:asciiTheme="minorHAnsi" w:hAnsiTheme="minorHAnsi"/>
          <w:sz w:val="24"/>
          <w:szCs w:val="24"/>
          <w:lang w:bidi="ar-EG"/>
        </w:rPr>
      </w:pPr>
    </w:p>
    <w:p w:rsidR="00B21859" w:rsidRPr="00741F45" w:rsidRDefault="005711C9" w:rsidP="005711C9">
      <w:pPr>
        <w:spacing w:after="0"/>
        <w:jc w:val="both"/>
        <w:rPr>
          <w:sz w:val="24"/>
          <w:szCs w:val="24"/>
          <w:lang w:bidi="ar-EG"/>
        </w:rPr>
      </w:pPr>
      <w:r>
        <w:rPr>
          <w:sz w:val="24"/>
          <w:szCs w:val="24"/>
          <w:lang w:bidi="ar-EG"/>
        </w:rPr>
        <w:t xml:space="preserve">61% </w:t>
      </w:r>
      <w:r w:rsidR="00B21859" w:rsidRPr="00741F45">
        <w:rPr>
          <w:sz w:val="24"/>
          <w:szCs w:val="24"/>
          <w:lang w:bidi="ar-EG"/>
        </w:rPr>
        <w:t xml:space="preserve">think that their medical school encourages interaction between research and educational activities in a </w:t>
      </w:r>
      <w:r w:rsidR="00B21859" w:rsidRPr="005711C9">
        <w:rPr>
          <w:sz w:val="24"/>
          <w:szCs w:val="24"/>
          <w:u w:val="single"/>
          <w:lang w:bidi="ar-EG"/>
        </w:rPr>
        <w:t>below</w:t>
      </w:r>
      <w:r w:rsidR="00B21859" w:rsidRPr="00741F45">
        <w:rPr>
          <w:sz w:val="24"/>
          <w:szCs w:val="24"/>
          <w:lang w:bidi="ar-EG"/>
        </w:rPr>
        <w:t xml:space="preserve"> </w:t>
      </w:r>
      <w:r w:rsidR="00B21859" w:rsidRPr="00741F45">
        <w:rPr>
          <w:i/>
          <w:iCs/>
          <w:sz w:val="24"/>
          <w:szCs w:val="24"/>
          <w:u w:val="single"/>
          <w:lang w:bidi="ar-EG"/>
        </w:rPr>
        <w:t>avera</w:t>
      </w:r>
      <w:r w:rsidR="00B21859" w:rsidRPr="005711C9">
        <w:rPr>
          <w:i/>
          <w:iCs/>
          <w:sz w:val="24"/>
          <w:szCs w:val="24"/>
          <w:u w:val="single"/>
          <w:lang w:bidi="ar-EG"/>
        </w:rPr>
        <w:t>ge</w:t>
      </w:r>
      <w:r w:rsidRPr="005711C9">
        <w:rPr>
          <w:sz w:val="24"/>
          <w:szCs w:val="24"/>
          <w:u w:val="single"/>
          <w:lang w:bidi="ar-EG"/>
        </w:rPr>
        <w:t xml:space="preserve"> way</w:t>
      </w:r>
      <w:r w:rsidR="00B21859" w:rsidRPr="00741F45">
        <w:rPr>
          <w:sz w:val="24"/>
          <w:szCs w:val="24"/>
          <w:lang w:bidi="ar-EG"/>
        </w:rPr>
        <w:t>, 3</w:t>
      </w:r>
      <w:r>
        <w:rPr>
          <w:sz w:val="24"/>
          <w:szCs w:val="24"/>
          <w:lang w:bidi="ar-EG"/>
        </w:rPr>
        <w:t>5</w:t>
      </w:r>
      <w:r w:rsidR="00B21859" w:rsidRPr="00741F45">
        <w:rPr>
          <w:sz w:val="24"/>
          <w:szCs w:val="24"/>
          <w:lang w:bidi="ar-EG"/>
        </w:rPr>
        <w:t xml:space="preserve">% think that it's </w:t>
      </w:r>
      <w:r w:rsidR="00B21859" w:rsidRPr="00741F45">
        <w:rPr>
          <w:i/>
          <w:iCs/>
          <w:sz w:val="24"/>
          <w:szCs w:val="24"/>
          <w:u w:val="single"/>
          <w:lang w:bidi="ar-EG"/>
        </w:rPr>
        <w:t>average,</w:t>
      </w:r>
      <w:r w:rsidR="00B21859" w:rsidRPr="00741F45">
        <w:rPr>
          <w:sz w:val="24"/>
          <w:szCs w:val="24"/>
          <w:lang w:bidi="ar-EG"/>
        </w:rPr>
        <w:t xml:space="preserve"> and 4% think that this is </w:t>
      </w:r>
      <w:r w:rsidR="00B21859" w:rsidRPr="00741F45">
        <w:rPr>
          <w:i/>
          <w:iCs/>
          <w:sz w:val="24"/>
          <w:szCs w:val="24"/>
          <w:u w:val="single"/>
          <w:lang w:bidi="ar-EG"/>
        </w:rPr>
        <w:t>above average</w:t>
      </w:r>
      <w:r w:rsidR="00B21859" w:rsidRPr="00741F45">
        <w:rPr>
          <w:sz w:val="24"/>
          <w:szCs w:val="24"/>
          <w:lang w:bidi="ar-EG"/>
        </w:rPr>
        <w:t xml:space="preserve"> .</w:t>
      </w:r>
    </w:p>
    <w:p w:rsidR="00B21859" w:rsidRPr="005711C9" w:rsidRDefault="00B21859" w:rsidP="00197B34">
      <w:pPr>
        <w:pStyle w:val="ListParagraph"/>
        <w:spacing w:after="0"/>
        <w:rPr>
          <w:rFonts w:asciiTheme="minorHAnsi" w:hAnsiTheme="minorHAnsi"/>
          <w:sz w:val="24"/>
          <w:szCs w:val="24"/>
          <w:lang w:bidi="ar-EG"/>
        </w:rPr>
      </w:pPr>
    </w:p>
    <w:p w:rsidR="00B21859" w:rsidRDefault="00B21859" w:rsidP="005711C9">
      <w:pPr>
        <w:spacing w:after="0"/>
        <w:jc w:val="both"/>
        <w:rPr>
          <w:sz w:val="24"/>
          <w:szCs w:val="24"/>
          <w:lang w:bidi="ar-EG"/>
        </w:rPr>
      </w:pPr>
      <w:r w:rsidRPr="00741F45">
        <w:rPr>
          <w:sz w:val="24"/>
          <w:szCs w:val="24"/>
          <w:lang w:bidi="ar-EG"/>
        </w:rPr>
        <w:t>6</w:t>
      </w:r>
      <w:r w:rsidR="005711C9">
        <w:rPr>
          <w:sz w:val="24"/>
          <w:szCs w:val="24"/>
          <w:lang w:bidi="ar-EG"/>
        </w:rPr>
        <w:t>1</w:t>
      </w:r>
      <w:r w:rsidRPr="00741F45">
        <w:rPr>
          <w:sz w:val="24"/>
          <w:szCs w:val="24"/>
          <w:lang w:bidi="ar-EG"/>
        </w:rPr>
        <w:t xml:space="preserve">% think that in their medical schools the Prevalence of activities directed towards regional and international co-operation with other medical schools is </w:t>
      </w:r>
      <w:r w:rsidRPr="00741F45">
        <w:rPr>
          <w:i/>
          <w:iCs/>
          <w:sz w:val="24"/>
          <w:szCs w:val="24"/>
          <w:u w:val="single"/>
          <w:lang w:bidi="ar-EG"/>
        </w:rPr>
        <w:t>below average</w:t>
      </w:r>
      <w:r w:rsidRPr="00741F45">
        <w:rPr>
          <w:sz w:val="24"/>
          <w:szCs w:val="24"/>
          <w:lang w:bidi="ar-EG"/>
        </w:rPr>
        <w:t>, 32%</w:t>
      </w:r>
      <w:r w:rsidR="005711C9">
        <w:rPr>
          <w:sz w:val="24"/>
          <w:szCs w:val="24"/>
          <w:lang w:bidi="ar-EG"/>
        </w:rPr>
        <w:t xml:space="preserve"> </w:t>
      </w:r>
      <w:r w:rsidRPr="00741F45">
        <w:rPr>
          <w:sz w:val="24"/>
          <w:szCs w:val="24"/>
          <w:lang w:bidi="ar-EG"/>
        </w:rPr>
        <w:t xml:space="preserve">think that this is </w:t>
      </w:r>
      <w:r w:rsidRPr="00741F45">
        <w:rPr>
          <w:i/>
          <w:iCs/>
          <w:sz w:val="24"/>
          <w:szCs w:val="24"/>
          <w:u w:val="single"/>
          <w:lang w:bidi="ar-EG"/>
        </w:rPr>
        <w:t>average</w:t>
      </w:r>
      <w:r w:rsidRPr="00741F45">
        <w:rPr>
          <w:sz w:val="24"/>
          <w:szCs w:val="24"/>
          <w:lang w:bidi="ar-EG"/>
        </w:rPr>
        <w:t xml:space="preserve"> , and </w:t>
      </w:r>
      <w:r w:rsidR="005711C9">
        <w:rPr>
          <w:sz w:val="24"/>
          <w:szCs w:val="24"/>
          <w:lang w:bidi="ar-EG"/>
        </w:rPr>
        <w:t>7</w:t>
      </w:r>
      <w:r w:rsidRPr="00741F45">
        <w:rPr>
          <w:sz w:val="24"/>
          <w:szCs w:val="24"/>
          <w:lang w:bidi="ar-EG"/>
        </w:rPr>
        <w:t xml:space="preserve">% think that it's </w:t>
      </w:r>
      <w:r w:rsidRPr="00741F45">
        <w:rPr>
          <w:i/>
          <w:iCs/>
          <w:sz w:val="24"/>
          <w:szCs w:val="24"/>
          <w:u w:val="single"/>
          <w:lang w:bidi="ar-EG"/>
        </w:rPr>
        <w:t>above average</w:t>
      </w:r>
      <w:r w:rsidRPr="00741F45">
        <w:rPr>
          <w:sz w:val="24"/>
          <w:szCs w:val="24"/>
          <w:lang w:bidi="ar-EG"/>
        </w:rPr>
        <w:t>.</w:t>
      </w:r>
    </w:p>
    <w:p w:rsidR="003D7E56" w:rsidRDefault="003D7E56" w:rsidP="005711C9">
      <w:pPr>
        <w:spacing w:after="0"/>
        <w:jc w:val="both"/>
        <w:rPr>
          <w:sz w:val="24"/>
          <w:szCs w:val="24"/>
          <w:lang w:bidi="ar-EG"/>
        </w:rPr>
      </w:pPr>
    </w:p>
    <w:p w:rsidR="003D7E56" w:rsidRPr="00324D95" w:rsidRDefault="003D7E56" w:rsidP="005711C9">
      <w:pPr>
        <w:spacing w:after="0"/>
        <w:jc w:val="both"/>
        <w:rPr>
          <w:sz w:val="24"/>
          <w:szCs w:val="24"/>
          <w:lang w:bidi="ar-EG"/>
        </w:rPr>
      </w:pPr>
      <w:r>
        <w:rPr>
          <w:sz w:val="24"/>
          <w:szCs w:val="24"/>
          <w:lang w:bidi="ar-EG"/>
        </w:rPr>
        <w:t>Average student satisfaction: 7.25%</w:t>
      </w:r>
    </w:p>
    <w:p w:rsidR="00B21859" w:rsidRPr="008C310E" w:rsidRDefault="00B21859" w:rsidP="00197B34">
      <w:pPr>
        <w:pStyle w:val="ListParagraph"/>
        <w:bidi w:val="0"/>
        <w:spacing w:after="0"/>
        <w:jc w:val="both"/>
        <w:rPr>
          <w:rFonts w:asciiTheme="minorHAnsi" w:hAnsiTheme="minorHAnsi"/>
          <w:sz w:val="24"/>
          <w:szCs w:val="24"/>
          <w:lang w:bidi="ar-EG"/>
        </w:rPr>
      </w:pPr>
    </w:p>
    <w:p w:rsidR="00B21859" w:rsidRPr="00741F45" w:rsidRDefault="00B21859" w:rsidP="00197B34">
      <w:pPr>
        <w:spacing w:after="0"/>
        <w:jc w:val="both"/>
        <w:rPr>
          <w:sz w:val="24"/>
          <w:szCs w:val="24"/>
          <w:lang w:bidi="ar-EG"/>
        </w:rPr>
      </w:pPr>
      <w:r w:rsidRPr="00741F45">
        <w:rPr>
          <w:i/>
          <w:iCs/>
          <w:sz w:val="24"/>
          <w:szCs w:val="24"/>
          <w:u w:val="single"/>
          <w:lang w:bidi="ar-EG"/>
        </w:rPr>
        <w:t>AREA 7. MONITORING AND EVALUATION OF PROGRAMMES AND COURSES</w:t>
      </w:r>
    </w:p>
    <w:p w:rsidR="00B21859" w:rsidRPr="008C310E" w:rsidRDefault="00B21859" w:rsidP="00197B34">
      <w:pPr>
        <w:pStyle w:val="ListParagraph"/>
        <w:bidi w:val="0"/>
        <w:spacing w:after="0"/>
        <w:jc w:val="both"/>
        <w:rPr>
          <w:rFonts w:asciiTheme="minorHAnsi" w:hAnsiTheme="minorHAnsi"/>
          <w:sz w:val="24"/>
          <w:szCs w:val="24"/>
          <w:lang w:bidi="ar-EG"/>
        </w:rPr>
      </w:pPr>
    </w:p>
    <w:p w:rsidR="00B21859" w:rsidRPr="00741F45" w:rsidRDefault="005711C9" w:rsidP="005711C9">
      <w:pPr>
        <w:spacing w:after="0"/>
        <w:jc w:val="both"/>
        <w:rPr>
          <w:sz w:val="24"/>
          <w:szCs w:val="24"/>
          <w:lang w:bidi="ar-EG"/>
        </w:rPr>
      </w:pPr>
      <w:r>
        <w:rPr>
          <w:sz w:val="24"/>
          <w:szCs w:val="24"/>
          <w:lang w:bidi="ar-EG"/>
        </w:rPr>
        <w:t xml:space="preserve">45% </w:t>
      </w:r>
      <w:r w:rsidR="00B21859" w:rsidRPr="00741F45">
        <w:rPr>
          <w:sz w:val="24"/>
          <w:szCs w:val="24"/>
          <w:lang w:bidi="ar-EG"/>
        </w:rPr>
        <w:t xml:space="preserve">think that in their medical school, there is a process of regular sampling of staff and students opinions about educational programs but it's </w:t>
      </w:r>
      <w:r w:rsidR="00B21859" w:rsidRPr="00741F45">
        <w:rPr>
          <w:i/>
          <w:iCs/>
          <w:sz w:val="24"/>
          <w:szCs w:val="24"/>
          <w:u w:val="single"/>
          <w:lang w:bidi="ar-EG"/>
        </w:rPr>
        <w:t>not effective</w:t>
      </w:r>
      <w:r w:rsidR="00B21859" w:rsidRPr="00741F45">
        <w:rPr>
          <w:sz w:val="24"/>
          <w:szCs w:val="24"/>
          <w:lang w:bidi="ar-EG"/>
        </w:rPr>
        <w:t xml:space="preserve"> , </w:t>
      </w:r>
      <w:r>
        <w:rPr>
          <w:sz w:val="24"/>
          <w:szCs w:val="24"/>
          <w:lang w:bidi="ar-EG"/>
        </w:rPr>
        <w:t>44</w:t>
      </w:r>
      <w:r w:rsidR="00B21859" w:rsidRPr="00741F45">
        <w:rPr>
          <w:sz w:val="24"/>
          <w:szCs w:val="24"/>
          <w:lang w:bidi="ar-EG"/>
        </w:rPr>
        <w:t xml:space="preserve">% think that it's </w:t>
      </w:r>
      <w:r w:rsidR="00B21859" w:rsidRPr="00741F45">
        <w:rPr>
          <w:i/>
          <w:iCs/>
          <w:sz w:val="24"/>
          <w:szCs w:val="24"/>
          <w:u w:val="single"/>
          <w:lang w:bidi="ar-EG"/>
        </w:rPr>
        <w:t>not found at all</w:t>
      </w:r>
      <w:r w:rsidR="00B21859" w:rsidRPr="00741F45">
        <w:rPr>
          <w:sz w:val="24"/>
          <w:szCs w:val="24"/>
          <w:lang w:bidi="ar-EG"/>
        </w:rPr>
        <w:t>, but 1</w:t>
      </w:r>
      <w:r>
        <w:rPr>
          <w:sz w:val="24"/>
          <w:szCs w:val="24"/>
          <w:lang w:bidi="ar-EG"/>
        </w:rPr>
        <w:t>1</w:t>
      </w:r>
      <w:r w:rsidR="00B21859" w:rsidRPr="00741F45">
        <w:rPr>
          <w:sz w:val="24"/>
          <w:szCs w:val="24"/>
          <w:lang w:bidi="ar-EG"/>
        </w:rPr>
        <w:t xml:space="preserve">% think that it's </w:t>
      </w:r>
      <w:r w:rsidR="00B21859" w:rsidRPr="00741F45">
        <w:rPr>
          <w:i/>
          <w:iCs/>
          <w:sz w:val="24"/>
          <w:szCs w:val="24"/>
          <w:u w:val="single"/>
          <w:lang w:bidi="ar-EG"/>
        </w:rPr>
        <w:t>found and effective</w:t>
      </w:r>
      <w:r w:rsidR="00B21859" w:rsidRPr="00741F45">
        <w:rPr>
          <w:sz w:val="24"/>
          <w:szCs w:val="24"/>
          <w:lang w:bidi="ar-EG"/>
        </w:rPr>
        <w:t xml:space="preserve"> .</w:t>
      </w:r>
    </w:p>
    <w:p w:rsidR="00B21859" w:rsidRPr="008C310E" w:rsidRDefault="00B21859" w:rsidP="00197B34">
      <w:pPr>
        <w:pStyle w:val="ListParagraph"/>
        <w:bidi w:val="0"/>
        <w:spacing w:after="0"/>
        <w:jc w:val="both"/>
        <w:rPr>
          <w:rFonts w:asciiTheme="minorHAnsi" w:hAnsiTheme="minorHAnsi"/>
          <w:sz w:val="24"/>
          <w:szCs w:val="24"/>
          <w:lang w:bidi="ar-EG"/>
        </w:rPr>
      </w:pPr>
    </w:p>
    <w:p w:rsidR="00741F45" w:rsidRPr="00741F45" w:rsidRDefault="00B21859" w:rsidP="005711C9">
      <w:pPr>
        <w:spacing w:after="0"/>
        <w:jc w:val="both"/>
        <w:rPr>
          <w:sz w:val="24"/>
          <w:szCs w:val="24"/>
          <w:lang w:bidi="ar-EG"/>
        </w:rPr>
      </w:pPr>
      <w:r w:rsidRPr="00741F45">
        <w:rPr>
          <w:sz w:val="24"/>
          <w:szCs w:val="24"/>
          <w:lang w:bidi="ar-EG"/>
        </w:rPr>
        <w:t xml:space="preserve">46% think that there is </w:t>
      </w:r>
      <w:r w:rsidRPr="00741F45">
        <w:rPr>
          <w:i/>
          <w:iCs/>
          <w:sz w:val="24"/>
          <w:szCs w:val="24"/>
          <w:u w:val="single"/>
          <w:lang w:bidi="ar-EG"/>
        </w:rPr>
        <w:t>no</w:t>
      </w:r>
      <w:r w:rsidRPr="00741F45">
        <w:rPr>
          <w:sz w:val="24"/>
          <w:szCs w:val="24"/>
          <w:lang w:bidi="ar-EG"/>
        </w:rPr>
        <w:t xml:space="preserve"> collected or analyzed statistical dat</w:t>
      </w:r>
      <w:r w:rsidR="005711C9">
        <w:rPr>
          <w:sz w:val="24"/>
          <w:szCs w:val="24"/>
          <w:lang w:bidi="ar-EG"/>
        </w:rPr>
        <w:t>a assessing student performance</w:t>
      </w:r>
      <w:r w:rsidRPr="00741F45">
        <w:rPr>
          <w:sz w:val="24"/>
          <w:szCs w:val="24"/>
          <w:lang w:bidi="ar-EG"/>
        </w:rPr>
        <w:t xml:space="preserve">, 36% think that it's </w:t>
      </w:r>
      <w:r w:rsidRPr="00741F45">
        <w:rPr>
          <w:i/>
          <w:iCs/>
          <w:sz w:val="24"/>
          <w:szCs w:val="24"/>
          <w:u w:val="single"/>
          <w:lang w:bidi="ar-EG"/>
        </w:rPr>
        <w:t>found but not affecting</w:t>
      </w:r>
      <w:r w:rsidR="00741F45" w:rsidRPr="00741F45">
        <w:rPr>
          <w:sz w:val="24"/>
          <w:szCs w:val="24"/>
          <w:lang w:bidi="ar-EG"/>
        </w:rPr>
        <w:t xml:space="preserve"> curricular planning </w:t>
      </w:r>
      <w:r w:rsidR="005711C9">
        <w:rPr>
          <w:sz w:val="24"/>
          <w:szCs w:val="24"/>
          <w:lang w:bidi="ar-EG"/>
        </w:rPr>
        <w:t>and</w:t>
      </w:r>
    </w:p>
    <w:p w:rsidR="00B21859" w:rsidRPr="00741F45" w:rsidRDefault="00B21859" w:rsidP="005711C9">
      <w:pPr>
        <w:spacing w:after="0"/>
        <w:jc w:val="both"/>
        <w:rPr>
          <w:sz w:val="24"/>
          <w:szCs w:val="24"/>
          <w:lang w:bidi="ar-EG"/>
        </w:rPr>
      </w:pPr>
      <w:r w:rsidRPr="00741F45">
        <w:rPr>
          <w:sz w:val="24"/>
          <w:szCs w:val="24"/>
          <w:lang w:bidi="ar-EG"/>
        </w:rPr>
        <w:t xml:space="preserve">18% think that it's </w:t>
      </w:r>
      <w:r w:rsidRPr="00741F45">
        <w:rPr>
          <w:i/>
          <w:iCs/>
          <w:sz w:val="24"/>
          <w:szCs w:val="24"/>
          <w:u w:val="single"/>
          <w:lang w:bidi="ar-EG"/>
        </w:rPr>
        <w:t>found and effective</w:t>
      </w:r>
      <w:r w:rsidRPr="00741F45">
        <w:rPr>
          <w:sz w:val="24"/>
          <w:szCs w:val="24"/>
          <w:lang w:bidi="ar-EG"/>
        </w:rPr>
        <w:t>.</w:t>
      </w:r>
      <w:r w:rsidR="003D7E56">
        <w:rPr>
          <w:sz w:val="24"/>
          <w:szCs w:val="24"/>
          <w:lang w:bidi="ar-EG"/>
        </w:rPr>
        <w:br/>
      </w:r>
      <w:r w:rsidR="003D7E56">
        <w:rPr>
          <w:sz w:val="24"/>
          <w:szCs w:val="24"/>
          <w:lang w:bidi="ar-EG"/>
        </w:rPr>
        <w:br/>
        <w:t>Average student satisfaction: 14.5%</w:t>
      </w:r>
      <w:r w:rsidRPr="00741F45">
        <w:rPr>
          <w:sz w:val="24"/>
          <w:szCs w:val="24"/>
          <w:lang w:bidi="ar-EG"/>
        </w:rPr>
        <w:t xml:space="preserve"> </w:t>
      </w:r>
    </w:p>
    <w:p w:rsidR="00B21859" w:rsidRPr="008C310E" w:rsidRDefault="00B21859" w:rsidP="00197B34">
      <w:pPr>
        <w:pStyle w:val="ListParagraph"/>
        <w:spacing w:after="0"/>
        <w:rPr>
          <w:rFonts w:asciiTheme="minorHAnsi" w:hAnsiTheme="minorHAnsi"/>
          <w:sz w:val="24"/>
          <w:szCs w:val="24"/>
          <w:lang w:bidi="ar-EG"/>
        </w:rPr>
      </w:pPr>
    </w:p>
    <w:p w:rsidR="00B21859" w:rsidRPr="008C310E" w:rsidRDefault="00B21859" w:rsidP="00197B34">
      <w:pPr>
        <w:spacing w:after="0"/>
        <w:jc w:val="both"/>
        <w:rPr>
          <w:i/>
          <w:iCs/>
          <w:sz w:val="24"/>
          <w:szCs w:val="24"/>
          <w:u w:val="single"/>
          <w:lang w:bidi="ar-EG"/>
        </w:rPr>
      </w:pPr>
      <w:r w:rsidRPr="008C310E">
        <w:rPr>
          <w:i/>
          <w:iCs/>
          <w:sz w:val="24"/>
          <w:szCs w:val="24"/>
          <w:u w:val="single"/>
          <w:lang w:bidi="ar-EG"/>
        </w:rPr>
        <w:t>N.B. : AREAS (3) , (5) , (8) &amp; (9)  :</w:t>
      </w:r>
    </w:p>
    <w:p w:rsidR="007830F2" w:rsidRDefault="00B21859" w:rsidP="00741F45">
      <w:pPr>
        <w:spacing w:after="0"/>
        <w:jc w:val="both"/>
        <w:rPr>
          <w:sz w:val="24"/>
          <w:szCs w:val="24"/>
          <w:lang w:bidi="ar-EG"/>
        </w:rPr>
      </w:pPr>
      <w:r w:rsidRPr="008C310E">
        <w:rPr>
          <w:sz w:val="24"/>
          <w:szCs w:val="24"/>
          <w:lang w:bidi="ar-EG"/>
        </w:rPr>
        <w:t>Were excluded as we thought that they're difficult to be</w:t>
      </w:r>
      <w:r w:rsidR="00741F45">
        <w:rPr>
          <w:sz w:val="24"/>
          <w:szCs w:val="24"/>
          <w:lang w:bidi="ar-EG"/>
        </w:rPr>
        <w:t xml:space="preserve"> assessed by students' opinion.</w:t>
      </w: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8C7FAA" w:rsidP="00741F45">
      <w:pPr>
        <w:spacing w:after="0"/>
        <w:jc w:val="both"/>
        <w:rPr>
          <w:sz w:val="24"/>
          <w:szCs w:val="24"/>
          <w:lang w:bidi="ar-EG"/>
        </w:rPr>
      </w:pPr>
      <w:r>
        <w:rPr>
          <w:noProof/>
        </w:rPr>
        <w:lastRenderedPageBreak/>
        <w:pict>
          <v:shape id="_x0000_s1028" type="#_x0000_t202" style="position:absolute;left:0;text-align:left;margin-left:-38.4pt;margin-top:307.35pt;width:543.15pt;height:.05pt;z-index:251667456;mso-position-horizontal-relative:text;mso-position-vertical-relative:text" stroked="f">
            <v:textbox style="mso-fit-shape-to-text:t" inset="0,0,0,0">
              <w:txbxContent>
                <w:p w:rsidR="008C7FAA" w:rsidRPr="008C7FAA" w:rsidRDefault="008C7FAA" w:rsidP="008C7FAA">
                  <w:pPr>
                    <w:pStyle w:val="Caption"/>
                    <w:rPr>
                      <w:noProof/>
                      <w:color w:val="auto"/>
                      <w:sz w:val="32"/>
                      <w:szCs w:val="32"/>
                    </w:rPr>
                  </w:pPr>
                  <w:r>
                    <w:rPr>
                      <w:color w:val="auto"/>
                      <w:sz w:val="22"/>
                      <w:szCs w:val="22"/>
                    </w:rPr>
                    <w:t>[</w:t>
                  </w:r>
                  <w:r w:rsidRPr="008C7FAA">
                    <w:rPr>
                      <w:color w:val="auto"/>
                      <w:sz w:val="22"/>
                      <w:szCs w:val="22"/>
                    </w:rPr>
                    <w:t xml:space="preserve">Figure </w:t>
                  </w:r>
                  <w:r w:rsidRPr="008C7FAA">
                    <w:rPr>
                      <w:color w:val="auto"/>
                      <w:sz w:val="22"/>
                      <w:szCs w:val="22"/>
                    </w:rPr>
                    <w:fldChar w:fldCharType="begin"/>
                  </w:r>
                  <w:r w:rsidRPr="008C7FAA">
                    <w:rPr>
                      <w:color w:val="auto"/>
                      <w:sz w:val="22"/>
                      <w:szCs w:val="22"/>
                    </w:rPr>
                    <w:instrText xml:space="preserve"> SEQ Figure \* ARABIC </w:instrText>
                  </w:r>
                  <w:r w:rsidRPr="008C7FAA">
                    <w:rPr>
                      <w:color w:val="auto"/>
                      <w:sz w:val="22"/>
                      <w:szCs w:val="22"/>
                    </w:rPr>
                    <w:fldChar w:fldCharType="separate"/>
                  </w:r>
                  <w:r>
                    <w:rPr>
                      <w:noProof/>
                      <w:color w:val="auto"/>
                      <w:sz w:val="22"/>
                      <w:szCs w:val="22"/>
                    </w:rPr>
                    <w:t>2</w:t>
                  </w:r>
                  <w:r w:rsidRPr="008C7FAA">
                    <w:rPr>
                      <w:color w:val="auto"/>
                      <w:sz w:val="22"/>
                      <w:szCs w:val="22"/>
                    </w:rPr>
                    <w:fldChar w:fldCharType="end"/>
                  </w:r>
                  <w:r>
                    <w:rPr>
                      <w:color w:val="auto"/>
                      <w:sz w:val="22"/>
                      <w:szCs w:val="22"/>
                    </w:rPr>
                    <w:t xml:space="preserve"> : Assessment of Education Programmes &amp; Resoures]</w:t>
                  </w:r>
                </w:p>
              </w:txbxContent>
            </v:textbox>
          </v:shape>
        </w:pict>
      </w:r>
      <w:r w:rsidR="00C67F85">
        <w:rPr>
          <w:noProof/>
          <w:sz w:val="24"/>
          <w:szCs w:val="24"/>
        </w:rPr>
        <w:drawing>
          <wp:anchor distT="0" distB="0" distL="114300" distR="114300" simplePos="0" relativeHeight="251662336" behindDoc="0" locked="0" layoutInCell="1" allowOverlap="1">
            <wp:simplePos x="0" y="0"/>
            <wp:positionH relativeFrom="column">
              <wp:posOffset>-487846</wp:posOffset>
            </wp:positionH>
            <wp:positionV relativeFrom="paragraph">
              <wp:posOffset>-99391</wp:posOffset>
            </wp:positionV>
            <wp:extent cx="6898585" cy="3945834"/>
            <wp:effectExtent l="19050" t="19050" r="0"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l="4118" t="1646" r="3209" b="16667"/>
                    <a:stretch>
                      <a:fillRect/>
                    </a:stretch>
                  </pic:blipFill>
                  <pic:spPr bwMode="auto">
                    <a:xfrm>
                      <a:off x="0" y="0"/>
                      <a:ext cx="6898585" cy="3945834"/>
                    </a:xfrm>
                    <a:prstGeom prst="rect">
                      <a:avLst/>
                    </a:prstGeom>
                    <a:noFill/>
                    <a:ln>
                      <a:solidFill>
                        <a:schemeClr val="tx1"/>
                      </a:solidFill>
                    </a:ln>
                  </pic:spPr>
                </pic:pic>
              </a:graphicData>
            </a:graphic>
          </wp:anchor>
        </w:drawing>
      </w:r>
    </w:p>
    <w:p w:rsidR="00241342" w:rsidRDefault="00241342" w:rsidP="00741F45">
      <w:pPr>
        <w:spacing w:after="0"/>
        <w:jc w:val="both"/>
        <w:rPr>
          <w:sz w:val="24"/>
          <w:szCs w:val="24"/>
          <w:lang w:bidi="ar-EG"/>
        </w:rPr>
        <w:sectPr w:rsidR="00241342" w:rsidSect="00D7180A">
          <w:type w:val="continuous"/>
          <w:pgSz w:w="12240" w:h="15840"/>
          <w:pgMar w:top="1440" w:right="1440" w:bottom="1440" w:left="1440" w:header="720" w:footer="720" w:gutter="0"/>
          <w:cols w:num="2" w:space="720"/>
          <w:docGrid w:linePitch="360"/>
        </w:sectPr>
      </w:pPr>
    </w:p>
    <w:p w:rsidR="00241342" w:rsidRDefault="00241342" w:rsidP="00741F45">
      <w:pPr>
        <w:spacing w:after="0"/>
        <w:jc w:val="both"/>
        <w:rPr>
          <w:sz w:val="24"/>
          <w:szCs w:val="24"/>
          <w:lang w:bidi="ar-EG"/>
        </w:rPr>
        <w:sectPr w:rsidR="00241342" w:rsidSect="00241342">
          <w:type w:val="continuous"/>
          <w:pgSz w:w="12240" w:h="15840"/>
          <w:pgMar w:top="1440" w:right="1440" w:bottom="1440" w:left="1440" w:header="720" w:footer="720" w:gutter="0"/>
          <w:cols w:space="720"/>
          <w:docGrid w:linePitch="360"/>
        </w:sectPr>
      </w:pPr>
    </w:p>
    <w:p w:rsidR="00413CF1" w:rsidRDefault="00413CF1" w:rsidP="00741F45">
      <w:pPr>
        <w:spacing w:after="0"/>
        <w:jc w:val="both"/>
        <w:rPr>
          <w:sz w:val="24"/>
          <w:szCs w:val="24"/>
          <w:lang w:bidi="ar-EG"/>
        </w:rPr>
      </w:pPr>
    </w:p>
    <w:p w:rsidR="00241342" w:rsidRDefault="00241342" w:rsidP="00741F45">
      <w:pPr>
        <w:spacing w:after="0"/>
        <w:jc w:val="both"/>
        <w:rPr>
          <w:sz w:val="24"/>
          <w:szCs w:val="24"/>
          <w:lang w:bidi="ar-EG"/>
        </w:rPr>
        <w:sectPr w:rsidR="00241342" w:rsidSect="00D7180A">
          <w:type w:val="continuous"/>
          <w:pgSz w:w="12240" w:h="15840"/>
          <w:pgMar w:top="1440" w:right="1440" w:bottom="1440" w:left="1440" w:header="720" w:footer="720" w:gutter="0"/>
          <w:cols w:num="2" w:space="720"/>
          <w:docGrid w:linePitch="360"/>
        </w:sectPr>
      </w:pPr>
    </w:p>
    <w:p w:rsidR="00241342" w:rsidRDefault="00241342" w:rsidP="00741F45">
      <w:pPr>
        <w:spacing w:after="0"/>
        <w:jc w:val="both"/>
        <w:rPr>
          <w:sz w:val="24"/>
          <w:szCs w:val="24"/>
          <w:lang w:bidi="ar-EG"/>
        </w:rPr>
        <w:sectPr w:rsidR="00241342" w:rsidSect="00241342">
          <w:type w:val="continuous"/>
          <w:pgSz w:w="12240" w:h="15840"/>
          <w:pgMar w:top="1440" w:right="1440" w:bottom="1440" w:left="1440" w:header="720" w:footer="720" w:gutter="0"/>
          <w:cols w:space="720"/>
          <w:docGrid w:linePitch="360"/>
        </w:sectPr>
      </w:pPr>
    </w:p>
    <w:p w:rsidR="00DF70B9" w:rsidRDefault="00DF70B9" w:rsidP="00741F45">
      <w:pPr>
        <w:spacing w:after="0"/>
        <w:jc w:val="both"/>
        <w:rPr>
          <w:sz w:val="24"/>
          <w:szCs w:val="24"/>
          <w:lang w:bidi="ar-EG"/>
        </w:rPr>
        <w:sectPr w:rsidR="00DF70B9" w:rsidSect="00DF70B9">
          <w:type w:val="continuous"/>
          <w:pgSz w:w="12240" w:h="15840"/>
          <w:pgMar w:top="1440" w:right="1440" w:bottom="1440" w:left="1440" w:header="720" w:footer="720" w:gutter="0"/>
          <w:cols w:space="720"/>
          <w:docGrid w:linePitch="360"/>
        </w:sect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413CF1" w:rsidRDefault="00413CF1" w:rsidP="00741F45">
      <w:pPr>
        <w:spacing w:after="0"/>
        <w:jc w:val="both"/>
        <w:rPr>
          <w:sz w:val="24"/>
          <w:szCs w:val="24"/>
          <w:lang w:bidi="ar-EG"/>
        </w:rPr>
      </w:pPr>
    </w:p>
    <w:p w:rsidR="00EC2B35" w:rsidRDefault="00EC2B35" w:rsidP="00741F45">
      <w:pPr>
        <w:spacing w:after="0"/>
        <w:jc w:val="both"/>
        <w:rPr>
          <w:sz w:val="24"/>
          <w:szCs w:val="24"/>
          <w:lang w:bidi="ar-EG"/>
        </w:rPr>
        <w:sectPr w:rsidR="00EC2B35" w:rsidSect="00D7180A">
          <w:type w:val="continuous"/>
          <w:pgSz w:w="12240" w:h="15840"/>
          <w:pgMar w:top="1440" w:right="1440" w:bottom="1440" w:left="1440" w:header="720" w:footer="720" w:gutter="0"/>
          <w:cols w:num="2" w:space="720"/>
          <w:docGrid w:linePitch="360"/>
        </w:sectPr>
      </w:pPr>
    </w:p>
    <w:p w:rsidR="00EC2B35" w:rsidRDefault="00EC2B3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324D95" w:rsidRDefault="00324D95" w:rsidP="00741F45">
      <w:pPr>
        <w:spacing w:after="0"/>
        <w:jc w:val="both"/>
        <w:rPr>
          <w:noProof/>
          <w:sz w:val="24"/>
          <w:szCs w:val="24"/>
        </w:rPr>
      </w:pPr>
    </w:p>
    <w:p w:rsidR="0073108B" w:rsidRDefault="0073108B" w:rsidP="00741F45">
      <w:pPr>
        <w:spacing w:after="0"/>
        <w:jc w:val="both"/>
        <w:rPr>
          <w:sz w:val="24"/>
          <w:szCs w:val="24"/>
          <w:lang w:bidi="ar-EG"/>
        </w:rPr>
      </w:pPr>
    </w:p>
    <w:p w:rsidR="0073108B" w:rsidRDefault="0073108B" w:rsidP="00741F45">
      <w:pPr>
        <w:spacing w:after="0"/>
        <w:jc w:val="both"/>
        <w:rPr>
          <w:sz w:val="24"/>
          <w:szCs w:val="24"/>
          <w:lang w:bidi="ar-EG"/>
        </w:rPr>
      </w:pPr>
    </w:p>
    <w:p w:rsidR="00413CF1" w:rsidRDefault="00413CF1" w:rsidP="00741F45">
      <w:pPr>
        <w:spacing w:after="0"/>
        <w:jc w:val="both"/>
        <w:rPr>
          <w:sz w:val="24"/>
          <w:szCs w:val="24"/>
          <w:lang w:bidi="ar-EG"/>
        </w:rPr>
      </w:pPr>
    </w:p>
    <w:p w:rsidR="005F77BF" w:rsidRDefault="005F77BF" w:rsidP="00741F45">
      <w:pPr>
        <w:spacing w:after="0"/>
        <w:jc w:val="both"/>
        <w:rPr>
          <w:sz w:val="24"/>
          <w:szCs w:val="24"/>
          <w:lang w:bidi="ar-EG"/>
        </w:rPr>
        <w:sectPr w:rsidR="005F77BF" w:rsidSect="00D7180A">
          <w:type w:val="continuous"/>
          <w:pgSz w:w="12240" w:h="15840"/>
          <w:pgMar w:top="1440" w:right="1440" w:bottom="1440" w:left="1440" w:header="720" w:footer="720" w:gutter="0"/>
          <w:cols w:num="2" w:space="720"/>
          <w:docGrid w:linePitch="360"/>
        </w:sectPr>
      </w:pPr>
    </w:p>
    <w:p w:rsidR="005F77BF" w:rsidRDefault="005F77BF" w:rsidP="00741F45">
      <w:pPr>
        <w:spacing w:after="0"/>
        <w:jc w:val="both"/>
        <w:rPr>
          <w:sz w:val="24"/>
          <w:szCs w:val="24"/>
          <w:lang w:bidi="ar-EG"/>
        </w:rPr>
        <w:sectPr w:rsidR="005F77BF" w:rsidSect="005F77BF">
          <w:type w:val="continuous"/>
          <w:pgSz w:w="12240" w:h="15840"/>
          <w:pgMar w:top="1440" w:right="1440" w:bottom="1440" w:left="1440" w:header="720" w:footer="720" w:gutter="0"/>
          <w:cols w:space="720"/>
          <w:docGrid w:linePitch="360"/>
        </w:sectPr>
      </w:pPr>
    </w:p>
    <w:p w:rsidR="0073108B" w:rsidRDefault="0073108B" w:rsidP="00197B34">
      <w:pPr>
        <w:spacing w:after="0"/>
        <w:jc w:val="both"/>
        <w:rPr>
          <w:b/>
          <w:bCs/>
          <w:sz w:val="24"/>
          <w:szCs w:val="24"/>
          <w:lang w:bidi="ar-EG"/>
        </w:rPr>
      </w:pPr>
    </w:p>
    <w:p w:rsidR="0073108B" w:rsidRDefault="0073108B" w:rsidP="00197B34">
      <w:pPr>
        <w:spacing w:after="0"/>
        <w:jc w:val="both"/>
        <w:rPr>
          <w:b/>
          <w:bCs/>
          <w:sz w:val="24"/>
          <w:szCs w:val="24"/>
          <w:lang w:bidi="ar-EG"/>
        </w:rPr>
      </w:pPr>
    </w:p>
    <w:p w:rsidR="0073108B" w:rsidRDefault="0073108B" w:rsidP="00197B34">
      <w:pPr>
        <w:spacing w:after="0"/>
        <w:jc w:val="both"/>
        <w:rPr>
          <w:b/>
          <w:bCs/>
          <w:sz w:val="24"/>
          <w:szCs w:val="24"/>
          <w:lang w:bidi="ar-EG"/>
        </w:rPr>
      </w:pPr>
    </w:p>
    <w:p w:rsidR="0073108B" w:rsidRDefault="008C7FAA" w:rsidP="00197B34">
      <w:pPr>
        <w:spacing w:after="0"/>
        <w:jc w:val="both"/>
        <w:rPr>
          <w:b/>
          <w:bCs/>
          <w:sz w:val="24"/>
          <w:szCs w:val="24"/>
          <w:lang w:bidi="ar-EG"/>
        </w:rPr>
      </w:pPr>
      <w:r>
        <w:rPr>
          <w:noProof/>
        </w:rPr>
        <w:pict>
          <v:shape id="_x0000_s1029" type="#_x0000_t202" style="position:absolute;left:0;text-align:left;margin-left:24.15pt;margin-top:279.55pt;width:417.15pt;height:.05pt;z-index:251669504;mso-position-horizontal-relative:text;mso-position-vertical-relative:text" stroked="f">
            <v:textbox style="mso-fit-shape-to-text:t" inset="0,0,0,0">
              <w:txbxContent>
                <w:p w:rsidR="008C7FAA" w:rsidRPr="008C7FAA" w:rsidRDefault="008C7FAA" w:rsidP="008C7FAA">
                  <w:pPr>
                    <w:pStyle w:val="Caption"/>
                    <w:rPr>
                      <w:noProof/>
                      <w:color w:val="auto"/>
                      <w:sz w:val="32"/>
                      <w:szCs w:val="32"/>
                    </w:rPr>
                  </w:pPr>
                  <w:r>
                    <w:rPr>
                      <w:color w:val="auto"/>
                      <w:sz w:val="22"/>
                      <w:szCs w:val="22"/>
                    </w:rPr>
                    <w:t>[</w:t>
                  </w:r>
                  <w:r w:rsidRPr="008C7FAA">
                    <w:rPr>
                      <w:color w:val="auto"/>
                      <w:sz w:val="22"/>
                      <w:szCs w:val="22"/>
                    </w:rPr>
                    <w:t xml:space="preserve">Figure </w:t>
                  </w:r>
                  <w:r w:rsidRPr="008C7FAA">
                    <w:rPr>
                      <w:color w:val="auto"/>
                      <w:sz w:val="22"/>
                      <w:szCs w:val="22"/>
                    </w:rPr>
                    <w:fldChar w:fldCharType="begin"/>
                  </w:r>
                  <w:r w:rsidRPr="008C7FAA">
                    <w:rPr>
                      <w:color w:val="auto"/>
                      <w:sz w:val="22"/>
                      <w:szCs w:val="22"/>
                    </w:rPr>
                    <w:instrText xml:space="preserve"> SEQ Figure \* ARABIC </w:instrText>
                  </w:r>
                  <w:r w:rsidRPr="008C7FAA">
                    <w:rPr>
                      <w:color w:val="auto"/>
                      <w:sz w:val="22"/>
                      <w:szCs w:val="22"/>
                    </w:rPr>
                    <w:fldChar w:fldCharType="separate"/>
                  </w:r>
                  <w:r w:rsidRPr="008C7FAA">
                    <w:rPr>
                      <w:noProof/>
                      <w:color w:val="auto"/>
                      <w:sz w:val="22"/>
                      <w:szCs w:val="22"/>
                    </w:rPr>
                    <w:t>3</w:t>
                  </w:r>
                  <w:r w:rsidRPr="008C7FAA">
                    <w:rPr>
                      <w:color w:val="auto"/>
                      <w:sz w:val="22"/>
                      <w:szCs w:val="22"/>
                    </w:rPr>
                    <w:fldChar w:fldCharType="end"/>
                  </w:r>
                  <w:r>
                    <w:rPr>
                      <w:color w:val="auto"/>
                      <w:sz w:val="22"/>
                      <w:szCs w:val="22"/>
                    </w:rPr>
                    <w:t xml:space="preserve"> : Assessment of Student Support &amp; Program Evaluation]</w:t>
                  </w:r>
                </w:p>
              </w:txbxContent>
            </v:textbox>
          </v:shape>
        </w:pict>
      </w:r>
      <w:r w:rsidR="00C67F85">
        <w:rPr>
          <w:b/>
          <w:bCs/>
          <w:noProof/>
          <w:sz w:val="24"/>
          <w:szCs w:val="24"/>
        </w:rPr>
        <w:drawing>
          <wp:anchor distT="0" distB="0" distL="114300" distR="114300" simplePos="0" relativeHeight="251663360" behindDoc="0" locked="0" layoutInCell="1" allowOverlap="1">
            <wp:simplePos x="0" y="0"/>
            <wp:positionH relativeFrom="column">
              <wp:posOffset>307285</wp:posOffset>
            </wp:positionH>
            <wp:positionV relativeFrom="paragraph">
              <wp:posOffset>15075</wp:posOffset>
            </wp:positionV>
            <wp:extent cx="5297961" cy="3478696"/>
            <wp:effectExtent l="19050" t="19050" r="0" b="762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l="2565" t="1972" r="1015" b="282"/>
                    <a:stretch>
                      <a:fillRect/>
                    </a:stretch>
                  </pic:blipFill>
                  <pic:spPr bwMode="auto">
                    <a:xfrm>
                      <a:off x="0" y="0"/>
                      <a:ext cx="5297805" cy="3478593"/>
                    </a:xfrm>
                    <a:prstGeom prst="rect">
                      <a:avLst/>
                    </a:prstGeom>
                    <a:noFill/>
                    <a:ln>
                      <a:solidFill>
                        <a:schemeClr val="tx1"/>
                      </a:solidFill>
                    </a:ln>
                  </pic:spPr>
                </pic:pic>
              </a:graphicData>
            </a:graphic>
          </wp:anchor>
        </w:drawing>
      </w:r>
    </w:p>
    <w:p w:rsidR="0073108B" w:rsidRDefault="0073108B" w:rsidP="00197B34">
      <w:pPr>
        <w:spacing w:after="0"/>
        <w:jc w:val="both"/>
        <w:rPr>
          <w:b/>
          <w:bCs/>
          <w:sz w:val="24"/>
          <w:szCs w:val="24"/>
          <w:lang w:bidi="ar-EG"/>
        </w:rPr>
      </w:pPr>
    </w:p>
    <w:p w:rsidR="0073108B" w:rsidRDefault="0073108B" w:rsidP="00197B34">
      <w:pPr>
        <w:spacing w:after="0"/>
        <w:jc w:val="both"/>
        <w:rPr>
          <w:b/>
          <w:bCs/>
          <w:sz w:val="24"/>
          <w:szCs w:val="24"/>
          <w:lang w:bidi="ar-EG"/>
        </w:rPr>
      </w:pPr>
    </w:p>
    <w:p w:rsidR="0073108B" w:rsidRDefault="0073108B" w:rsidP="00197B34">
      <w:pPr>
        <w:spacing w:after="0"/>
        <w:jc w:val="both"/>
        <w:rPr>
          <w:b/>
          <w:bCs/>
          <w:sz w:val="24"/>
          <w:szCs w:val="24"/>
          <w:lang w:bidi="ar-EG"/>
        </w:rPr>
      </w:pPr>
    </w:p>
    <w:p w:rsidR="0073108B" w:rsidRDefault="0073108B" w:rsidP="00197B34">
      <w:pPr>
        <w:spacing w:after="0"/>
        <w:jc w:val="both"/>
        <w:rPr>
          <w:b/>
          <w:bCs/>
          <w:sz w:val="24"/>
          <w:szCs w:val="24"/>
          <w:lang w:bidi="ar-EG"/>
        </w:rPr>
      </w:pPr>
    </w:p>
    <w:p w:rsidR="0051703B" w:rsidRDefault="0051703B"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0B0B96" w:rsidRDefault="000B0B96" w:rsidP="00197B34">
      <w:pPr>
        <w:spacing w:after="0"/>
        <w:jc w:val="both"/>
        <w:rPr>
          <w:b/>
          <w:bCs/>
          <w:sz w:val="24"/>
          <w:szCs w:val="24"/>
          <w:lang w:bidi="ar-EG"/>
        </w:rPr>
        <w:sectPr w:rsidR="000B0B96" w:rsidSect="00D7180A">
          <w:type w:val="continuous"/>
          <w:pgSz w:w="12240" w:h="15840"/>
          <w:pgMar w:top="1440" w:right="1440" w:bottom="1440" w:left="1440" w:header="720" w:footer="720" w:gutter="0"/>
          <w:cols w:num="2" w:space="720"/>
          <w:docGrid w:linePitch="360"/>
        </w:sectPr>
      </w:pPr>
    </w:p>
    <w:p w:rsidR="000B0B96" w:rsidRDefault="000B0B96" w:rsidP="00197B34">
      <w:pPr>
        <w:spacing w:after="0"/>
        <w:jc w:val="both"/>
        <w:rPr>
          <w:b/>
          <w:bCs/>
          <w:sz w:val="24"/>
          <w:szCs w:val="24"/>
          <w:lang w:bidi="ar-EG"/>
        </w:rPr>
        <w:sectPr w:rsidR="000B0B96" w:rsidSect="000B0B96">
          <w:type w:val="continuous"/>
          <w:pgSz w:w="12240" w:h="15840"/>
          <w:pgMar w:top="1440" w:right="1440" w:bottom="1440" w:left="1440" w:header="720" w:footer="720" w:gutter="0"/>
          <w:cols w:space="720"/>
          <w:docGrid w:linePitch="360"/>
        </w:sect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F70B9" w:rsidRDefault="00DF70B9" w:rsidP="00197B34">
      <w:pPr>
        <w:spacing w:after="0"/>
        <w:jc w:val="both"/>
        <w:rPr>
          <w:b/>
          <w:bCs/>
          <w:sz w:val="24"/>
          <w:szCs w:val="24"/>
          <w:lang w:bidi="ar-EG"/>
        </w:rPr>
      </w:pPr>
    </w:p>
    <w:p w:rsidR="00D7180A" w:rsidRDefault="00D7180A" w:rsidP="00197B34">
      <w:pPr>
        <w:spacing w:after="0"/>
        <w:jc w:val="both"/>
        <w:rPr>
          <w:b/>
          <w:bCs/>
          <w:sz w:val="24"/>
          <w:szCs w:val="24"/>
          <w:lang w:bidi="ar-EG"/>
        </w:rPr>
      </w:pPr>
      <w:r w:rsidRPr="00C711EF">
        <w:rPr>
          <w:b/>
          <w:bCs/>
          <w:sz w:val="24"/>
          <w:szCs w:val="24"/>
          <w:lang w:bidi="ar-EG"/>
        </w:rPr>
        <w:lastRenderedPageBreak/>
        <w:t>DISCUSSION:</w:t>
      </w:r>
    </w:p>
    <w:p w:rsidR="00741F45" w:rsidRPr="00C711EF" w:rsidRDefault="00741F45" w:rsidP="00197B34">
      <w:pPr>
        <w:spacing w:after="0"/>
        <w:jc w:val="both"/>
        <w:rPr>
          <w:b/>
          <w:bCs/>
          <w:sz w:val="24"/>
          <w:szCs w:val="24"/>
          <w:lang w:bidi="ar-EG"/>
        </w:rPr>
      </w:pPr>
    </w:p>
    <w:p w:rsidR="00D46144" w:rsidRDefault="00D7180A" w:rsidP="00C67F85">
      <w:pPr>
        <w:spacing w:after="0"/>
        <w:jc w:val="both"/>
        <w:rPr>
          <w:sz w:val="24"/>
          <w:szCs w:val="24"/>
          <w:lang w:bidi="ar-EG"/>
        </w:rPr>
      </w:pPr>
      <w:r w:rsidRPr="00071511">
        <w:rPr>
          <w:sz w:val="24"/>
          <w:szCs w:val="24"/>
          <w:lang w:bidi="ar-EG"/>
        </w:rPr>
        <w:t>The current study is based on student perception of their respective medical school quality, according to the criteria listed by WHO. Based on the assessment done,</w:t>
      </w:r>
      <w:r w:rsidR="00D46144">
        <w:rPr>
          <w:sz w:val="24"/>
          <w:szCs w:val="24"/>
          <w:lang w:bidi="ar-EG"/>
        </w:rPr>
        <w:t xml:space="preserve"> comparison between five areas study show that the </w:t>
      </w:r>
      <w:r w:rsidR="00C67F85">
        <w:rPr>
          <w:sz w:val="24"/>
          <w:szCs w:val="24"/>
        </w:rPr>
        <w:t xml:space="preserve">average percentage </w:t>
      </w:r>
      <w:r w:rsidR="00C67F85" w:rsidRPr="007C54C7">
        <w:rPr>
          <w:sz w:val="24"/>
          <w:szCs w:val="24"/>
        </w:rPr>
        <w:t>of students satisfac</w:t>
      </w:r>
      <w:r w:rsidR="00C67F85">
        <w:rPr>
          <w:sz w:val="24"/>
          <w:szCs w:val="24"/>
        </w:rPr>
        <w:t xml:space="preserve">tory response </w:t>
      </w:r>
      <w:r w:rsidR="00C67F85">
        <w:rPr>
          <w:sz w:val="24"/>
          <w:szCs w:val="24"/>
          <w:lang w:bidi="ar-EG"/>
        </w:rPr>
        <w:t>(above average/effective</w:t>
      </w:r>
      <w:r w:rsidR="00C67F85">
        <w:rPr>
          <w:sz w:val="24"/>
          <w:szCs w:val="24"/>
        </w:rPr>
        <w:t xml:space="preserve">) are only 8.6%, while neutral response </w:t>
      </w:r>
      <w:r w:rsidR="00C67F85" w:rsidRPr="007C54C7">
        <w:rPr>
          <w:sz w:val="24"/>
          <w:szCs w:val="24"/>
        </w:rPr>
        <w:t>(</w:t>
      </w:r>
      <w:r w:rsidR="00C67F85">
        <w:rPr>
          <w:sz w:val="24"/>
          <w:szCs w:val="24"/>
        </w:rPr>
        <w:t xml:space="preserve">average/ineffective) is 44.6% and </w:t>
      </w:r>
      <w:r w:rsidR="00C67F85" w:rsidRPr="00D46144">
        <w:rPr>
          <w:sz w:val="24"/>
          <w:szCs w:val="24"/>
        </w:rPr>
        <w:t>dissatisfied</w:t>
      </w:r>
      <w:r w:rsidR="00C67F85">
        <w:rPr>
          <w:sz w:val="24"/>
          <w:szCs w:val="24"/>
        </w:rPr>
        <w:t xml:space="preserve"> responses (below average/not found at all) is </w:t>
      </w:r>
      <w:r w:rsidR="00C67F85" w:rsidRPr="00D46144">
        <w:rPr>
          <w:sz w:val="24"/>
          <w:szCs w:val="24"/>
        </w:rPr>
        <w:t>46.7%</w:t>
      </w:r>
      <w:r w:rsidR="00C67F85">
        <w:rPr>
          <w:sz w:val="24"/>
          <w:szCs w:val="24"/>
        </w:rPr>
        <w:t>.</w:t>
      </w:r>
    </w:p>
    <w:p w:rsidR="00D46144" w:rsidRDefault="00D46144" w:rsidP="00197B34">
      <w:pPr>
        <w:spacing w:after="0"/>
        <w:jc w:val="both"/>
        <w:rPr>
          <w:sz w:val="24"/>
          <w:szCs w:val="24"/>
          <w:lang w:bidi="ar-EG"/>
        </w:rPr>
      </w:pPr>
    </w:p>
    <w:p w:rsidR="00D7180A" w:rsidRPr="00071511" w:rsidRDefault="00C67F85" w:rsidP="00C67F85">
      <w:pPr>
        <w:spacing w:after="0"/>
        <w:jc w:val="both"/>
        <w:rPr>
          <w:sz w:val="24"/>
          <w:szCs w:val="24"/>
          <w:lang w:bidi="ar-EG"/>
        </w:rPr>
      </w:pPr>
      <w:r>
        <w:rPr>
          <w:sz w:val="24"/>
          <w:szCs w:val="24"/>
          <w:lang w:bidi="ar-EG"/>
        </w:rPr>
        <w:t>T</w:t>
      </w:r>
      <w:r w:rsidR="00D7180A" w:rsidRPr="00071511">
        <w:rPr>
          <w:sz w:val="24"/>
          <w:szCs w:val="24"/>
          <w:lang w:bidi="ar-EG"/>
        </w:rPr>
        <w:t xml:space="preserve">he study revealed that although the syllabus mission and objectives are stated, students do not find it fruitful for feedback assessment. This inadequacy should be addressed as Prosser and Trigwell mentioned that learning does not only depend on how teachers have planned their courses and subjects, but also upon how their students understand this planning. </w:t>
      </w:r>
      <w:r w:rsidR="00D7180A" w:rsidRPr="00C67F85">
        <w:rPr>
          <w:sz w:val="24"/>
          <w:szCs w:val="24"/>
          <w:vertAlign w:val="superscript"/>
          <w:lang w:bidi="ar-EG"/>
        </w:rPr>
        <w:t>(</w:t>
      </w:r>
      <w:r w:rsidRPr="00C67F85">
        <w:rPr>
          <w:sz w:val="24"/>
          <w:szCs w:val="24"/>
          <w:vertAlign w:val="superscript"/>
          <w:lang w:bidi="ar-EG"/>
        </w:rPr>
        <w:t>6</w:t>
      </w:r>
      <w:r w:rsidR="00D7180A" w:rsidRPr="00C67F85">
        <w:rPr>
          <w:sz w:val="24"/>
          <w:szCs w:val="24"/>
          <w:vertAlign w:val="superscript"/>
          <w:lang w:bidi="ar-EG"/>
        </w:rPr>
        <w:t>)</w:t>
      </w:r>
    </w:p>
    <w:p w:rsidR="00D7180A" w:rsidRPr="00071511" w:rsidRDefault="00D7180A" w:rsidP="00197B34">
      <w:pPr>
        <w:spacing w:after="0"/>
        <w:jc w:val="both"/>
        <w:rPr>
          <w:sz w:val="24"/>
          <w:szCs w:val="24"/>
          <w:lang w:bidi="ar-EG"/>
        </w:rPr>
      </w:pPr>
    </w:p>
    <w:p w:rsidR="00D7180A" w:rsidRPr="00071511" w:rsidRDefault="00D7180A" w:rsidP="00197B34">
      <w:pPr>
        <w:spacing w:after="0"/>
        <w:jc w:val="both"/>
        <w:rPr>
          <w:sz w:val="24"/>
          <w:szCs w:val="24"/>
          <w:lang w:bidi="ar-EG"/>
        </w:rPr>
      </w:pPr>
      <w:r w:rsidRPr="00071511">
        <w:rPr>
          <w:sz w:val="24"/>
          <w:szCs w:val="24"/>
          <w:lang w:bidi="ar-EG"/>
        </w:rPr>
        <w:t xml:space="preserve">This study showed that students are strongly dissatisfied with educational programme and principle that are very lacking in critical thinking, evidence based medicine, scientific training and are not conducive for lifelong learning. There is also dissatisfaction with lack of integration and ineffective schedule changes. This may be due to academic orientation of medical school in Egypt that focuses too much on examination. Even so, preventive care and medical ethics is found to be well implemented in the curriculum as shown by student neutral respond to it. </w:t>
      </w:r>
    </w:p>
    <w:p w:rsidR="00D7180A" w:rsidRPr="00071511" w:rsidRDefault="00D7180A" w:rsidP="00197B34">
      <w:pPr>
        <w:spacing w:after="0"/>
        <w:jc w:val="both"/>
        <w:rPr>
          <w:sz w:val="24"/>
          <w:szCs w:val="24"/>
          <w:lang w:bidi="ar-EG"/>
        </w:rPr>
      </w:pPr>
    </w:p>
    <w:p w:rsidR="00D7180A" w:rsidRPr="00071511" w:rsidRDefault="00D7180A" w:rsidP="00C67F85">
      <w:pPr>
        <w:spacing w:after="0"/>
        <w:jc w:val="both"/>
        <w:rPr>
          <w:sz w:val="24"/>
          <w:szCs w:val="24"/>
          <w:lang w:bidi="ar-EG"/>
        </w:rPr>
      </w:pPr>
      <w:r w:rsidRPr="00071511">
        <w:rPr>
          <w:sz w:val="24"/>
          <w:szCs w:val="24"/>
          <w:lang w:bidi="ar-EG"/>
        </w:rPr>
        <w:t>The study also indicates student dissatisfaction with support services. It may be attributed to lack of facility to help students coping their undergraduate year on campus. This contradict with emphasize by current literature on the need for student support services that can interfere with performance in academic settings related to varying educational and psychosocial factors</w:t>
      </w:r>
      <w:r w:rsidRPr="00C67F85">
        <w:rPr>
          <w:sz w:val="24"/>
          <w:szCs w:val="24"/>
          <w:vertAlign w:val="superscript"/>
          <w:lang w:bidi="ar-EG"/>
        </w:rPr>
        <w:t>(</w:t>
      </w:r>
      <w:r w:rsidR="00C67F85" w:rsidRPr="00C67F85">
        <w:rPr>
          <w:sz w:val="24"/>
          <w:szCs w:val="24"/>
          <w:vertAlign w:val="superscript"/>
          <w:lang w:bidi="ar-EG"/>
        </w:rPr>
        <w:t>7</w:t>
      </w:r>
      <w:r w:rsidR="0073154B">
        <w:rPr>
          <w:sz w:val="24"/>
          <w:szCs w:val="24"/>
          <w:vertAlign w:val="superscript"/>
          <w:lang w:bidi="ar-EG"/>
        </w:rPr>
        <w:t>,8</w:t>
      </w:r>
      <w:r w:rsidRPr="00C67F85">
        <w:rPr>
          <w:sz w:val="24"/>
          <w:szCs w:val="24"/>
          <w:vertAlign w:val="superscript"/>
          <w:lang w:bidi="ar-EG"/>
        </w:rPr>
        <w:t>)</w:t>
      </w:r>
      <w:r w:rsidRPr="00071511">
        <w:rPr>
          <w:sz w:val="24"/>
          <w:szCs w:val="24"/>
          <w:lang w:bidi="ar-EG"/>
        </w:rPr>
        <w:t>. Students are also dissatisfied with lack of promotive measure to encourage students involvement in shaping curriculum policy.</w:t>
      </w:r>
    </w:p>
    <w:p w:rsidR="00D7180A" w:rsidRPr="00071511" w:rsidRDefault="00D7180A" w:rsidP="00197B34">
      <w:pPr>
        <w:spacing w:after="0"/>
        <w:jc w:val="both"/>
        <w:rPr>
          <w:sz w:val="24"/>
          <w:szCs w:val="24"/>
          <w:lang w:bidi="ar-EG"/>
        </w:rPr>
      </w:pPr>
    </w:p>
    <w:p w:rsidR="00071511" w:rsidRPr="00071511" w:rsidRDefault="00071511" w:rsidP="00197B34">
      <w:pPr>
        <w:spacing w:after="0"/>
        <w:jc w:val="both"/>
        <w:rPr>
          <w:sz w:val="24"/>
          <w:szCs w:val="24"/>
          <w:lang w:bidi="ar-EG"/>
        </w:rPr>
      </w:pPr>
      <w:r w:rsidRPr="00071511">
        <w:rPr>
          <w:sz w:val="24"/>
          <w:szCs w:val="24"/>
          <w:lang w:bidi="ar-EG"/>
        </w:rPr>
        <w:t xml:space="preserve">The study showed that the students are dissatisfied with the educational resources they have in their medical schools and this is probably because the usage of the clinical training facilities including skills, laboratories and institutions is very limited. </w:t>
      </w:r>
    </w:p>
    <w:p w:rsidR="00071511" w:rsidRDefault="00071511" w:rsidP="00C67F85">
      <w:pPr>
        <w:spacing w:after="0"/>
        <w:jc w:val="both"/>
        <w:rPr>
          <w:sz w:val="24"/>
          <w:szCs w:val="24"/>
          <w:lang w:bidi="ar-EG"/>
        </w:rPr>
      </w:pPr>
      <w:r w:rsidRPr="00071511">
        <w:rPr>
          <w:sz w:val="24"/>
          <w:szCs w:val="24"/>
          <w:lang w:bidi="ar-EG"/>
        </w:rPr>
        <w:t>The dissatisfaction with the educational resources can also be attributed to the lack of interaction between research and educational activities including activities directed towards regional and international co-operation with other medical schools.</w:t>
      </w:r>
    </w:p>
    <w:p w:rsidR="00071511" w:rsidRPr="00071511" w:rsidRDefault="00071511" w:rsidP="00197B34">
      <w:pPr>
        <w:spacing w:after="0"/>
        <w:jc w:val="both"/>
        <w:rPr>
          <w:sz w:val="24"/>
          <w:szCs w:val="24"/>
          <w:lang w:bidi="ar-EG"/>
        </w:rPr>
      </w:pPr>
    </w:p>
    <w:p w:rsidR="00071511" w:rsidRDefault="00071511" w:rsidP="00197B34">
      <w:pPr>
        <w:spacing w:after="0"/>
        <w:jc w:val="both"/>
        <w:rPr>
          <w:sz w:val="24"/>
          <w:szCs w:val="24"/>
          <w:lang w:bidi="ar-EG"/>
        </w:rPr>
      </w:pPr>
      <w:r w:rsidRPr="00071511">
        <w:rPr>
          <w:sz w:val="24"/>
          <w:szCs w:val="24"/>
          <w:lang w:bidi="ar-EG"/>
        </w:rPr>
        <w:t>The study showed also that students are strongly dissatisfied with the monitoring and the evaluation procedures of programs and courses and this may be due to the ineffectiveness of the regular sampling of staff and students opinions about educational programs process and the absence of statistical data assessing student’s performance and curricular planning.</w:t>
      </w:r>
    </w:p>
    <w:p w:rsidR="00D7180A" w:rsidRDefault="00D7180A" w:rsidP="00197B34">
      <w:pPr>
        <w:spacing w:after="0"/>
        <w:jc w:val="both"/>
        <w:rPr>
          <w:b/>
          <w:bCs/>
          <w:sz w:val="24"/>
          <w:szCs w:val="24"/>
          <w:lang w:bidi="ar-EG"/>
        </w:rPr>
      </w:pPr>
      <w:r w:rsidRPr="00C711EF">
        <w:rPr>
          <w:b/>
          <w:bCs/>
          <w:sz w:val="24"/>
          <w:szCs w:val="24"/>
          <w:lang w:bidi="ar-EG"/>
        </w:rPr>
        <w:lastRenderedPageBreak/>
        <w:t>CONCLUSION:</w:t>
      </w:r>
    </w:p>
    <w:p w:rsidR="00E8315B" w:rsidRPr="00C711EF" w:rsidRDefault="00E8315B" w:rsidP="00197B34">
      <w:pPr>
        <w:spacing w:after="0"/>
        <w:jc w:val="both"/>
        <w:rPr>
          <w:b/>
          <w:bCs/>
          <w:sz w:val="24"/>
          <w:szCs w:val="24"/>
          <w:lang w:bidi="ar-EG"/>
        </w:rPr>
      </w:pPr>
    </w:p>
    <w:p w:rsidR="00D7180A" w:rsidRPr="00071511" w:rsidRDefault="00D7180A" w:rsidP="0073154B">
      <w:pPr>
        <w:spacing w:after="0"/>
        <w:jc w:val="both"/>
        <w:rPr>
          <w:sz w:val="24"/>
          <w:szCs w:val="24"/>
          <w:lang w:bidi="ar-EG"/>
        </w:rPr>
      </w:pPr>
      <w:r w:rsidRPr="00071511">
        <w:rPr>
          <w:sz w:val="24"/>
          <w:szCs w:val="24"/>
          <w:lang w:bidi="ar-EG"/>
        </w:rPr>
        <w:t xml:space="preserve">Students' satisfaction has a role as an outcome of educational process because of its potential influence in their academic achievement and motivation. It will also be reflected later on in their professional attitudes, career and commitment in medical profession </w:t>
      </w:r>
      <w:r w:rsidRPr="00C67F85">
        <w:rPr>
          <w:sz w:val="24"/>
          <w:szCs w:val="24"/>
          <w:vertAlign w:val="superscript"/>
          <w:lang w:bidi="ar-EG"/>
        </w:rPr>
        <w:t>(</w:t>
      </w:r>
      <w:r w:rsidR="0073154B">
        <w:rPr>
          <w:sz w:val="24"/>
          <w:szCs w:val="24"/>
          <w:vertAlign w:val="superscript"/>
          <w:lang w:bidi="ar-EG"/>
        </w:rPr>
        <w:t>9</w:t>
      </w:r>
      <w:r w:rsidRPr="00C67F85">
        <w:rPr>
          <w:sz w:val="24"/>
          <w:szCs w:val="24"/>
          <w:vertAlign w:val="superscript"/>
          <w:lang w:bidi="ar-EG"/>
        </w:rPr>
        <w:t>)</w:t>
      </w:r>
      <w:r w:rsidRPr="00071511">
        <w:rPr>
          <w:sz w:val="24"/>
          <w:szCs w:val="24"/>
          <w:lang w:bidi="ar-EG"/>
        </w:rPr>
        <w:t>. Therefore it will be affecting the quality of graduates. The findings of this study suggest quality of education should be reevaluated in our university with specific attention to syllabus content, student support</w:t>
      </w:r>
      <w:r w:rsidR="00C67F85">
        <w:rPr>
          <w:sz w:val="24"/>
          <w:szCs w:val="24"/>
          <w:lang w:bidi="ar-EG"/>
        </w:rPr>
        <w:t>, system administration</w:t>
      </w:r>
      <w:r w:rsidRPr="00071511">
        <w:rPr>
          <w:sz w:val="24"/>
          <w:szCs w:val="24"/>
          <w:lang w:bidi="ar-EG"/>
        </w:rPr>
        <w:t xml:space="preserve"> and others.  Based on the present findings, it is recommended that inadequacy in the previous area mentioned should be highlighted to policy makers, educational administrators and staff members to optimize </w:t>
      </w:r>
      <w:r w:rsidR="0073154B">
        <w:rPr>
          <w:sz w:val="24"/>
          <w:szCs w:val="24"/>
          <w:lang w:bidi="ar-EG"/>
        </w:rPr>
        <w:t xml:space="preserve">the </w:t>
      </w:r>
      <w:r w:rsidRPr="00071511">
        <w:rPr>
          <w:sz w:val="24"/>
          <w:szCs w:val="24"/>
          <w:lang w:bidi="ar-EG"/>
        </w:rPr>
        <w:t xml:space="preserve">process to achieve </w:t>
      </w:r>
      <w:r w:rsidR="0073154B">
        <w:rPr>
          <w:sz w:val="24"/>
          <w:szCs w:val="24"/>
          <w:lang w:bidi="ar-EG"/>
        </w:rPr>
        <w:t>educational</w:t>
      </w:r>
      <w:r w:rsidRPr="00071511">
        <w:rPr>
          <w:sz w:val="24"/>
          <w:szCs w:val="24"/>
          <w:lang w:bidi="ar-EG"/>
        </w:rPr>
        <w:t xml:space="preserve"> goals.  </w:t>
      </w:r>
    </w:p>
    <w:p w:rsidR="00D7180A" w:rsidRPr="00C711EF" w:rsidRDefault="00D7180A" w:rsidP="00197B34">
      <w:pPr>
        <w:spacing w:after="0"/>
        <w:jc w:val="both"/>
        <w:rPr>
          <w:b/>
          <w:bCs/>
          <w:sz w:val="24"/>
          <w:szCs w:val="24"/>
          <w:lang w:bidi="ar-EG"/>
        </w:rPr>
      </w:pPr>
    </w:p>
    <w:p w:rsidR="00D7180A" w:rsidRPr="00C711EF" w:rsidRDefault="00D7180A" w:rsidP="00197B34">
      <w:pPr>
        <w:spacing w:after="0"/>
        <w:jc w:val="both"/>
        <w:rPr>
          <w:b/>
          <w:bCs/>
          <w:sz w:val="24"/>
          <w:szCs w:val="24"/>
          <w:lang w:bidi="ar-EG"/>
        </w:rPr>
      </w:pPr>
      <w:r w:rsidRPr="00C711EF">
        <w:rPr>
          <w:b/>
          <w:bCs/>
          <w:sz w:val="24"/>
          <w:szCs w:val="24"/>
          <w:lang w:bidi="ar-EG"/>
        </w:rPr>
        <w:t>LIMITATIONS:</w:t>
      </w:r>
    </w:p>
    <w:p w:rsidR="00D7180A" w:rsidRPr="00071511" w:rsidRDefault="00D7180A" w:rsidP="00197B34">
      <w:pPr>
        <w:spacing w:after="0"/>
        <w:jc w:val="both"/>
        <w:rPr>
          <w:sz w:val="24"/>
          <w:szCs w:val="24"/>
          <w:lang w:bidi="ar-EG"/>
        </w:rPr>
      </w:pPr>
      <w:r w:rsidRPr="00071511">
        <w:rPr>
          <w:sz w:val="24"/>
          <w:szCs w:val="24"/>
          <w:lang w:bidi="ar-EG"/>
        </w:rPr>
        <w:t xml:space="preserve">The study was limited to only 100 students of 6 universities in Egypt, a larger sample size may yield a more nuanced results. </w:t>
      </w:r>
    </w:p>
    <w:p w:rsidR="00D7180A" w:rsidRPr="00071511" w:rsidRDefault="00D7180A" w:rsidP="00197B34">
      <w:pPr>
        <w:spacing w:after="0"/>
        <w:jc w:val="both"/>
        <w:rPr>
          <w:sz w:val="24"/>
          <w:szCs w:val="24"/>
          <w:lang w:bidi="ar-EG"/>
        </w:rPr>
      </w:pPr>
    </w:p>
    <w:p w:rsidR="00D7180A" w:rsidRPr="00C711EF" w:rsidRDefault="00D7180A" w:rsidP="00197B34">
      <w:pPr>
        <w:spacing w:after="0"/>
        <w:jc w:val="both"/>
        <w:rPr>
          <w:b/>
          <w:bCs/>
          <w:sz w:val="24"/>
          <w:szCs w:val="24"/>
          <w:lang w:bidi="ar-EG"/>
        </w:rPr>
      </w:pPr>
      <w:r w:rsidRPr="00C711EF">
        <w:rPr>
          <w:b/>
          <w:bCs/>
          <w:sz w:val="24"/>
          <w:szCs w:val="24"/>
          <w:lang w:bidi="ar-EG"/>
        </w:rPr>
        <w:t>FURTHER STUDY:</w:t>
      </w:r>
    </w:p>
    <w:p w:rsidR="007B04DA" w:rsidRDefault="00D7180A" w:rsidP="00197B34">
      <w:pPr>
        <w:spacing w:after="0"/>
        <w:jc w:val="both"/>
        <w:rPr>
          <w:sz w:val="24"/>
          <w:szCs w:val="24"/>
          <w:lang w:bidi="ar-EG"/>
        </w:rPr>
      </w:pPr>
      <w:r w:rsidRPr="00071511">
        <w:rPr>
          <w:sz w:val="24"/>
          <w:szCs w:val="24"/>
          <w:lang w:bidi="ar-EG"/>
        </w:rPr>
        <w:t>Future studies are recommended to include more medical schools with assessment of student satisfaction from a wider angle encompassing all aspect of their education and to explore the relationship between student satisfaction and education outcome. The result should be assessed according to respective medical school for comparison and plan management to be taken by the medical school.</w:t>
      </w:r>
    </w:p>
    <w:p w:rsidR="00503301" w:rsidRDefault="00E8315B" w:rsidP="00197B34">
      <w:pPr>
        <w:spacing w:after="0"/>
        <w:jc w:val="both"/>
        <w:rPr>
          <w:b/>
          <w:bCs/>
          <w:sz w:val="24"/>
          <w:szCs w:val="24"/>
          <w:lang w:bidi="ar-EG"/>
        </w:rPr>
      </w:pPr>
      <w:r>
        <w:rPr>
          <w:b/>
          <w:bCs/>
          <w:sz w:val="24"/>
          <w:szCs w:val="24"/>
          <w:lang w:bidi="ar-EG"/>
        </w:rPr>
        <w:lastRenderedPageBreak/>
        <w:t>R</w:t>
      </w:r>
      <w:r w:rsidR="00503301" w:rsidRPr="00503301">
        <w:rPr>
          <w:b/>
          <w:bCs/>
          <w:sz w:val="24"/>
          <w:szCs w:val="24"/>
          <w:lang w:bidi="ar-EG"/>
        </w:rPr>
        <w:t>EFERENCES:</w:t>
      </w:r>
    </w:p>
    <w:p w:rsidR="009F4444" w:rsidRDefault="009F4444" w:rsidP="00197B34">
      <w:pPr>
        <w:spacing w:after="0"/>
        <w:jc w:val="both"/>
        <w:rPr>
          <w:b/>
          <w:bCs/>
          <w:sz w:val="24"/>
          <w:szCs w:val="24"/>
          <w:lang w:bidi="ar-EG"/>
        </w:rPr>
      </w:pPr>
    </w:p>
    <w:p w:rsidR="00503301" w:rsidRDefault="00C67F85" w:rsidP="00197B34">
      <w:pPr>
        <w:spacing w:after="0"/>
        <w:jc w:val="both"/>
        <w:rPr>
          <w:b/>
          <w:bCs/>
          <w:sz w:val="24"/>
          <w:szCs w:val="24"/>
          <w:lang w:bidi="ar-EG"/>
        </w:rPr>
      </w:pPr>
      <w:r w:rsidRPr="00C67F85">
        <w:rPr>
          <w:sz w:val="24"/>
          <w:szCs w:val="24"/>
          <w:lang w:bidi="ar-EG"/>
        </w:rPr>
        <w:t>1</w:t>
      </w:r>
      <w:r>
        <w:rPr>
          <w:b/>
          <w:bCs/>
          <w:sz w:val="24"/>
          <w:szCs w:val="24"/>
          <w:lang w:bidi="ar-EG"/>
        </w:rPr>
        <w:t>-</w:t>
      </w:r>
      <w:r w:rsidR="004717E2">
        <w:rPr>
          <w:b/>
          <w:bCs/>
          <w:sz w:val="24"/>
          <w:szCs w:val="24"/>
          <w:lang w:bidi="ar-EG"/>
        </w:rPr>
        <w:fldChar w:fldCharType="begin" w:fldLock="1"/>
      </w:r>
      <w:r w:rsidR="00F40AA4">
        <w:rPr>
          <w:b/>
          <w:bCs/>
          <w:sz w:val="24"/>
          <w:szCs w:val="24"/>
          <w:lang w:bidi="ar-EG"/>
        </w:rPr>
        <w:instrText>ADDIN CSL_CITATION { "citationItems" : [ { "id" : "ITEM-1", "itemData" : { "id" : "ITEM-1", "issued" : { "date-parts" : [ [ "0" ] ] }, "title" : "WHO Guidelines for Quality Assurance of Basic Medical Education in the Western Pacific Region", "type" : "article-journal" }, "uris" : [ "http://www.mendeley.com/documents/?uuid=b88d9fbd-e0b7-4ec7-b164-30bf46045261" ] } ], "mendeley" : { "formattedCitation" : "\u201cWHO Guidelines for Quality Assurance of Basic Medical Education in the Western Pacific Region.\u201d", "plainTextFormattedCitation" : "\u201cWHO Guidelines for Quality Assurance of Basic Medical Education in the Western Pacific Region.\u201d", "previouslyFormattedCitation" : "(\u201cWHO Guidelines for Quality Assurance of Basic Medical Education in the Western Pacific Region\u201d n.d.)" }, "properties" : { "noteIndex" : 0 }, "schema" : "https://github.com/citation-style-language/schema/raw/master/csl-citation.json" }</w:instrText>
      </w:r>
      <w:r w:rsidR="004717E2">
        <w:rPr>
          <w:b/>
          <w:bCs/>
          <w:sz w:val="24"/>
          <w:szCs w:val="24"/>
          <w:lang w:bidi="ar-EG"/>
        </w:rPr>
        <w:fldChar w:fldCharType="separate"/>
      </w:r>
      <w:r w:rsidR="00F40AA4" w:rsidRPr="00F40AA4">
        <w:rPr>
          <w:bCs/>
          <w:noProof/>
          <w:sz w:val="24"/>
          <w:szCs w:val="24"/>
          <w:lang w:bidi="ar-EG"/>
        </w:rPr>
        <w:t>“WHO Guidelines for Quality Assurance of Basic Medical Education in the Western Pacific Region.”</w:t>
      </w:r>
      <w:r w:rsidR="004717E2">
        <w:rPr>
          <w:b/>
          <w:bCs/>
          <w:sz w:val="24"/>
          <w:szCs w:val="24"/>
          <w:lang w:bidi="ar-EG"/>
        </w:rPr>
        <w:fldChar w:fldCharType="end"/>
      </w:r>
    </w:p>
    <w:p w:rsidR="003A21F6" w:rsidRDefault="003A21F6" w:rsidP="00197B34">
      <w:pPr>
        <w:spacing w:after="0"/>
        <w:jc w:val="both"/>
        <w:rPr>
          <w:b/>
          <w:bCs/>
          <w:sz w:val="24"/>
          <w:szCs w:val="24"/>
          <w:lang w:bidi="ar-EG"/>
        </w:rPr>
      </w:pPr>
    </w:p>
    <w:p w:rsidR="00EE454A" w:rsidRPr="00EE454A" w:rsidRDefault="00C67F85" w:rsidP="00EE454A">
      <w:pPr>
        <w:spacing w:after="0"/>
        <w:jc w:val="both"/>
        <w:rPr>
          <w:sz w:val="24"/>
          <w:szCs w:val="24"/>
          <w:lang w:bidi="ar-EG"/>
        </w:rPr>
      </w:pPr>
      <w:r>
        <w:rPr>
          <w:sz w:val="24"/>
          <w:szCs w:val="24"/>
          <w:lang w:bidi="ar-EG"/>
        </w:rPr>
        <w:t>2</w:t>
      </w:r>
      <w:r w:rsidR="00EE454A" w:rsidRPr="00EE454A">
        <w:rPr>
          <w:sz w:val="24"/>
          <w:szCs w:val="24"/>
          <w:lang w:bidi="ar-EG"/>
        </w:rPr>
        <w:t>- Karle, H. (2006). Global standards and accreditation in medical education: a view from the WFME.Academic medicine, 81(12), pp.43--48.</w:t>
      </w:r>
    </w:p>
    <w:p w:rsidR="00EE454A" w:rsidRDefault="00EE454A" w:rsidP="003A21F6">
      <w:pPr>
        <w:spacing w:after="0"/>
        <w:jc w:val="both"/>
        <w:rPr>
          <w:lang w:bidi="ar-EG"/>
        </w:rPr>
      </w:pPr>
    </w:p>
    <w:p w:rsidR="00EE454A" w:rsidRDefault="00C67F85" w:rsidP="003A21F6">
      <w:pPr>
        <w:spacing w:after="0"/>
        <w:jc w:val="both"/>
        <w:rPr>
          <w:lang w:bidi="ar-EG"/>
        </w:rPr>
      </w:pPr>
      <w:r>
        <w:rPr>
          <w:lang w:bidi="ar-EG"/>
        </w:rPr>
        <w:t>3</w:t>
      </w:r>
      <w:r w:rsidR="00EE454A" w:rsidRPr="00EE454A">
        <w:rPr>
          <w:lang w:bidi="ar-EG"/>
        </w:rPr>
        <w:t>- Karle, H. (2008). World Federation for Medical Education Policy on international recognition of medical schools’ programme. Ann Acad Med Singapore, 37, pp.1041--1043.</w:t>
      </w:r>
    </w:p>
    <w:p w:rsidR="00EE454A" w:rsidRDefault="00EE454A" w:rsidP="003A21F6">
      <w:pPr>
        <w:spacing w:after="0"/>
        <w:jc w:val="both"/>
        <w:rPr>
          <w:lang w:bidi="ar-EG"/>
        </w:rPr>
      </w:pPr>
    </w:p>
    <w:p w:rsidR="003A21F6" w:rsidRDefault="00C67F85" w:rsidP="003A21F6">
      <w:pPr>
        <w:spacing w:after="0"/>
        <w:jc w:val="both"/>
        <w:rPr>
          <w:sz w:val="24"/>
          <w:szCs w:val="24"/>
          <w:lang w:bidi="ar-EG"/>
        </w:rPr>
      </w:pPr>
      <w:r>
        <w:rPr>
          <w:sz w:val="24"/>
          <w:szCs w:val="24"/>
          <w:lang w:bidi="ar-EG"/>
        </w:rPr>
        <w:t>4</w:t>
      </w:r>
      <w:r w:rsidR="003A21F6" w:rsidRPr="00D85BF3">
        <w:rPr>
          <w:sz w:val="24"/>
          <w:szCs w:val="24"/>
          <w:lang w:bidi="ar-EG"/>
        </w:rPr>
        <w:t>- Johnson, P., Fogarty, L., Fullerton, J., Bluestone, J. and Drake, M. (2013). An integrative review and evidence- based conceptual model of the essential components of pre-service education. Meta, 1, p.1.</w:t>
      </w:r>
    </w:p>
    <w:p w:rsidR="00EE454A" w:rsidRPr="00D85BF3" w:rsidRDefault="00EE454A" w:rsidP="003A21F6">
      <w:pPr>
        <w:spacing w:after="0"/>
        <w:jc w:val="both"/>
        <w:rPr>
          <w:sz w:val="24"/>
          <w:szCs w:val="24"/>
          <w:lang w:bidi="ar-EG"/>
        </w:rPr>
      </w:pPr>
    </w:p>
    <w:p w:rsidR="003A21F6" w:rsidRDefault="00C67F85" w:rsidP="00EE454A">
      <w:pPr>
        <w:spacing w:after="0"/>
        <w:jc w:val="both"/>
        <w:rPr>
          <w:sz w:val="24"/>
          <w:szCs w:val="24"/>
          <w:lang w:bidi="ar-EG"/>
        </w:rPr>
      </w:pPr>
      <w:r>
        <w:rPr>
          <w:sz w:val="24"/>
          <w:szCs w:val="24"/>
          <w:lang w:bidi="ar-EG"/>
        </w:rPr>
        <w:t>5</w:t>
      </w:r>
      <w:r w:rsidR="003A21F6" w:rsidRPr="00D85BF3">
        <w:rPr>
          <w:sz w:val="24"/>
          <w:szCs w:val="24"/>
          <w:lang w:bidi="ar-EG"/>
        </w:rPr>
        <w:t>- Karle, H. (2008). International recognition of basic medical education programmes. M</w:t>
      </w:r>
      <w:r w:rsidR="00EE454A">
        <w:rPr>
          <w:sz w:val="24"/>
          <w:szCs w:val="24"/>
          <w:lang w:bidi="ar-EG"/>
        </w:rPr>
        <w:t>edical education, 42(1), pp.12-</w:t>
      </w:r>
      <w:r w:rsidR="003A21F6" w:rsidRPr="00D85BF3">
        <w:rPr>
          <w:sz w:val="24"/>
          <w:szCs w:val="24"/>
          <w:lang w:bidi="ar-EG"/>
        </w:rPr>
        <w:t>17.</w:t>
      </w:r>
    </w:p>
    <w:p w:rsidR="00EE454A" w:rsidRPr="00D85BF3" w:rsidRDefault="00EE454A" w:rsidP="003A21F6">
      <w:pPr>
        <w:spacing w:after="0"/>
        <w:jc w:val="both"/>
        <w:rPr>
          <w:sz w:val="24"/>
          <w:szCs w:val="24"/>
          <w:lang w:bidi="ar-EG"/>
        </w:rPr>
      </w:pPr>
    </w:p>
    <w:p w:rsidR="003A21F6" w:rsidRDefault="00C67F85" w:rsidP="003A21F6">
      <w:pPr>
        <w:spacing w:after="0"/>
        <w:jc w:val="both"/>
        <w:rPr>
          <w:sz w:val="24"/>
          <w:szCs w:val="24"/>
          <w:lang w:bidi="ar-EG"/>
        </w:rPr>
      </w:pPr>
      <w:r>
        <w:rPr>
          <w:sz w:val="24"/>
          <w:szCs w:val="24"/>
          <w:lang w:bidi="ar-EG"/>
        </w:rPr>
        <w:t>6</w:t>
      </w:r>
      <w:r w:rsidR="003A21F6" w:rsidRPr="00D85BF3">
        <w:rPr>
          <w:sz w:val="24"/>
          <w:szCs w:val="24"/>
          <w:lang w:bidi="ar-EG"/>
        </w:rPr>
        <w:t>- Al Tehewy, M., Salem, B., Habil, I. and El Okda, S. (2009). Eval</w:t>
      </w:r>
      <w:r w:rsidR="00EE454A">
        <w:rPr>
          <w:sz w:val="24"/>
          <w:szCs w:val="24"/>
          <w:lang w:bidi="ar-EG"/>
        </w:rPr>
        <w:t xml:space="preserve">uation of accreditation program </w:t>
      </w:r>
      <w:r w:rsidR="003A21F6" w:rsidRPr="00D85BF3">
        <w:rPr>
          <w:sz w:val="24"/>
          <w:szCs w:val="24"/>
          <w:lang w:bidi="ar-EG"/>
        </w:rPr>
        <w:t>in non-governmental organizations' health units in Egypt: short-term outcomes. International Journal for Quality in Health Care, 21(3), pp.183</w:t>
      </w:r>
      <w:r>
        <w:rPr>
          <w:sz w:val="24"/>
          <w:szCs w:val="24"/>
          <w:lang w:bidi="ar-EG"/>
        </w:rPr>
        <w:t>—</w:t>
      </w:r>
      <w:r w:rsidR="003A21F6" w:rsidRPr="00D85BF3">
        <w:rPr>
          <w:sz w:val="24"/>
          <w:szCs w:val="24"/>
          <w:lang w:bidi="ar-EG"/>
        </w:rPr>
        <w:t>189</w:t>
      </w:r>
    </w:p>
    <w:p w:rsidR="00C67F85" w:rsidRDefault="00C67F85" w:rsidP="003A21F6">
      <w:pPr>
        <w:spacing w:after="0"/>
        <w:jc w:val="both"/>
        <w:rPr>
          <w:sz w:val="24"/>
          <w:szCs w:val="24"/>
          <w:lang w:bidi="ar-EG"/>
        </w:rPr>
      </w:pPr>
    </w:p>
    <w:p w:rsidR="00C67F85" w:rsidRDefault="00C67F85" w:rsidP="0073154B">
      <w:pPr>
        <w:spacing w:after="0"/>
        <w:jc w:val="both"/>
        <w:rPr>
          <w:rFonts w:ascii="Calibri" w:hAnsi="Calibri" w:cs="Calibri"/>
          <w:sz w:val="24"/>
          <w:szCs w:val="24"/>
          <w:lang w:bidi="ar-EG"/>
        </w:rPr>
      </w:pPr>
      <w:r>
        <w:rPr>
          <w:sz w:val="24"/>
          <w:szCs w:val="24"/>
          <w:lang w:bidi="ar-EG"/>
        </w:rPr>
        <w:t>7-</w:t>
      </w:r>
      <w:r w:rsidR="0073154B">
        <w:rPr>
          <w:sz w:val="24"/>
          <w:szCs w:val="24"/>
          <w:lang w:bidi="ar-EG"/>
        </w:rPr>
        <w:t xml:space="preserve"> </w:t>
      </w:r>
      <w:r w:rsidR="0073154B" w:rsidRPr="0073154B">
        <w:rPr>
          <w:sz w:val="24"/>
          <w:szCs w:val="24"/>
          <w:lang w:bidi="ar-EG"/>
        </w:rPr>
        <w:t>Shaikh BT, Kahloon A, Kazmi M, Khalid H, Nawaz K, Khan N, et al. Students, stress and coping strategies: A case of Pakistani medical school. Educ Health (Abingdon) 2004;17:346</w:t>
      </w:r>
      <w:r w:rsidR="0073154B" w:rsidRPr="0073154B">
        <w:rPr>
          <w:rFonts w:ascii="MS Gothic" w:eastAsia="MS Gothic" w:hAnsi="MS Gothic" w:cs="MS Gothic" w:hint="eastAsia"/>
          <w:sz w:val="24"/>
          <w:szCs w:val="24"/>
          <w:lang w:bidi="ar-EG"/>
        </w:rPr>
        <w:t>‑</w:t>
      </w:r>
      <w:r w:rsidR="0073154B" w:rsidRPr="0073154B">
        <w:rPr>
          <w:rFonts w:ascii="Calibri" w:hAnsi="Calibri" w:cs="Calibri"/>
          <w:sz w:val="24"/>
          <w:szCs w:val="24"/>
          <w:lang w:bidi="ar-EG"/>
        </w:rPr>
        <w:t>53</w:t>
      </w:r>
      <w:r w:rsidR="0073154B">
        <w:rPr>
          <w:rFonts w:ascii="Calibri" w:hAnsi="Calibri" w:cs="Calibri"/>
          <w:sz w:val="24"/>
          <w:szCs w:val="24"/>
          <w:lang w:bidi="ar-EG"/>
        </w:rPr>
        <w:t>.</w:t>
      </w:r>
    </w:p>
    <w:p w:rsidR="0073154B" w:rsidRDefault="0073154B" w:rsidP="0073154B">
      <w:pPr>
        <w:spacing w:after="0"/>
        <w:jc w:val="both"/>
        <w:rPr>
          <w:rFonts w:ascii="Calibri" w:hAnsi="Calibri" w:cs="Calibri"/>
          <w:sz w:val="24"/>
          <w:szCs w:val="24"/>
          <w:lang w:bidi="ar-EG"/>
        </w:rPr>
      </w:pPr>
    </w:p>
    <w:p w:rsidR="0073154B" w:rsidRDefault="0073154B" w:rsidP="0073154B">
      <w:pPr>
        <w:spacing w:after="0"/>
        <w:jc w:val="both"/>
        <w:rPr>
          <w:rFonts w:ascii="Calibri" w:hAnsi="Calibri" w:cs="Calibri"/>
          <w:sz w:val="24"/>
          <w:szCs w:val="24"/>
          <w:lang w:bidi="ar-EG"/>
        </w:rPr>
      </w:pPr>
      <w:r>
        <w:rPr>
          <w:sz w:val="24"/>
          <w:szCs w:val="24"/>
          <w:lang w:bidi="ar-EG"/>
        </w:rPr>
        <w:t xml:space="preserve">8- </w:t>
      </w:r>
      <w:r w:rsidRPr="0073154B">
        <w:rPr>
          <w:sz w:val="24"/>
          <w:szCs w:val="24"/>
          <w:lang w:bidi="ar-EG"/>
        </w:rPr>
        <w:t>Sayer M, De Saintonge M, Evans D, Wood D. Support for students with academic difficulties. Med Educ 2002;36:643</w:t>
      </w:r>
      <w:r w:rsidRPr="0073154B">
        <w:rPr>
          <w:rFonts w:ascii="MS Gothic" w:eastAsia="MS Gothic" w:hAnsi="MS Gothic" w:cs="MS Gothic" w:hint="eastAsia"/>
          <w:sz w:val="24"/>
          <w:szCs w:val="24"/>
          <w:lang w:bidi="ar-EG"/>
        </w:rPr>
        <w:t>‑</w:t>
      </w:r>
      <w:r w:rsidRPr="0073154B">
        <w:rPr>
          <w:rFonts w:ascii="Calibri" w:hAnsi="Calibri" w:cs="Calibri"/>
          <w:sz w:val="24"/>
          <w:szCs w:val="24"/>
          <w:lang w:bidi="ar-EG"/>
        </w:rPr>
        <w:t>50</w:t>
      </w:r>
    </w:p>
    <w:p w:rsidR="0073154B" w:rsidRDefault="0073154B" w:rsidP="0073154B">
      <w:pPr>
        <w:spacing w:after="0"/>
        <w:jc w:val="both"/>
        <w:rPr>
          <w:rFonts w:ascii="Calibri" w:hAnsi="Calibri" w:cs="Calibri"/>
          <w:sz w:val="24"/>
          <w:szCs w:val="24"/>
          <w:lang w:bidi="ar-EG"/>
        </w:rPr>
      </w:pPr>
    </w:p>
    <w:p w:rsidR="0073154B" w:rsidRDefault="0073154B" w:rsidP="0073154B">
      <w:pPr>
        <w:spacing w:after="0"/>
        <w:jc w:val="both"/>
        <w:rPr>
          <w:rFonts w:ascii="Calibri" w:hAnsi="Calibri" w:cs="Calibri"/>
          <w:sz w:val="24"/>
          <w:szCs w:val="24"/>
          <w:lang w:bidi="ar-EG"/>
        </w:rPr>
      </w:pPr>
      <w:r>
        <w:rPr>
          <w:rFonts w:ascii="Calibri" w:hAnsi="Calibri" w:cs="Calibri"/>
          <w:sz w:val="24"/>
          <w:szCs w:val="24"/>
          <w:lang w:bidi="ar-EG"/>
        </w:rPr>
        <w:t xml:space="preserve">9- </w:t>
      </w:r>
      <w:r w:rsidRPr="0073154B">
        <w:rPr>
          <w:rFonts w:ascii="Calibri" w:hAnsi="Calibri" w:cs="Calibri"/>
          <w:sz w:val="24"/>
          <w:szCs w:val="24"/>
          <w:lang w:bidi="ar-EG"/>
        </w:rPr>
        <w:t xml:space="preserve">Cherniss C. </w:t>
      </w:r>
      <w:r>
        <w:rPr>
          <w:rFonts w:ascii="Calibri" w:hAnsi="Calibri" w:cs="Calibri"/>
          <w:sz w:val="24"/>
          <w:szCs w:val="24"/>
          <w:lang w:bidi="ar-EG"/>
        </w:rPr>
        <w:t>Career commitment in human ser</w:t>
      </w:r>
      <w:r w:rsidRPr="0073154B">
        <w:rPr>
          <w:rFonts w:ascii="Calibri" w:hAnsi="Calibri" w:cs="Calibri"/>
          <w:sz w:val="24"/>
          <w:szCs w:val="24"/>
          <w:lang w:bidi="ar-EG"/>
        </w:rPr>
        <w:t>vice professional: a biographical study. Human relations. 1991; 44: 419-37.</w:t>
      </w:r>
    </w:p>
    <w:p w:rsidR="00F40AA4" w:rsidRDefault="00F40AA4" w:rsidP="0073154B">
      <w:pPr>
        <w:spacing w:after="0"/>
        <w:jc w:val="both"/>
        <w:rPr>
          <w:rFonts w:ascii="Calibri" w:hAnsi="Calibri" w:cs="Calibri"/>
          <w:sz w:val="24"/>
          <w:szCs w:val="24"/>
          <w:lang w:bidi="ar-EG"/>
        </w:rPr>
      </w:pPr>
    </w:p>
    <w:p w:rsidR="00F40AA4" w:rsidRDefault="00F40AA4" w:rsidP="0073154B">
      <w:pPr>
        <w:spacing w:after="0"/>
        <w:jc w:val="both"/>
        <w:rPr>
          <w:rFonts w:ascii="Calibri" w:hAnsi="Calibri" w:cs="Calibri"/>
          <w:sz w:val="24"/>
          <w:szCs w:val="24"/>
          <w:lang w:bidi="ar-EG"/>
        </w:rPr>
      </w:pPr>
      <w:r>
        <w:rPr>
          <w:rFonts w:ascii="Calibri" w:hAnsi="Calibri" w:cs="Calibri"/>
          <w:sz w:val="24"/>
          <w:szCs w:val="24"/>
          <w:lang w:bidi="ar-EG"/>
        </w:rPr>
        <w:t xml:space="preserve">10- </w:t>
      </w:r>
      <w:r>
        <w:rPr>
          <w:rFonts w:ascii="Calibri" w:hAnsi="Calibri" w:cs="Calibri"/>
          <w:sz w:val="24"/>
          <w:szCs w:val="24"/>
          <w:lang w:bidi="ar-EG"/>
        </w:rPr>
        <w:fldChar w:fldCharType="begin" w:fldLock="1"/>
      </w:r>
      <w:r>
        <w:rPr>
          <w:rFonts w:ascii="Calibri" w:hAnsi="Calibri" w:cs="Calibri"/>
          <w:sz w:val="24"/>
          <w:szCs w:val="24"/>
          <w:lang w:bidi="ar-EG"/>
        </w:rPr>
        <w:instrText>ADDIN CSL_CITATION { "citationItems" : [ { "id" : "ITEM-1", "itemData" : { "id" : "ITEM-1", "issue" : "1", "issued" : { "date-parts" : [ [ "2012" ] ] }, "page" : "1-6", "title" : "Bahrain Med Bull 2012; 34(1):", "type" : "article-journal", "volume" : "34" }, "uris" : [ "http://www.mendeley.com/documents/?uuid=c10da086-a9c1-4d5c-bece-8e1a61d4cab5" ] } ], "mendeley" : { "formattedCitation" : "\u201cBahrain Med Bull 2012; 34(1):,\u201d 34 (2012), 1\u20136.", "plainTextFormattedCitation" : "\u201cBahrain Med Bull 2012; 34(1):,\u201d 34 (2012), 1\u20136.", "previouslyFormattedCitation" : "(\u201cBahrain Med Bull 2012; 34(1):\u201d 2012)" }, "properties" : { "noteIndex" : 0 }, "schema" : "https://github.com/citation-style-language/schema/raw/master/csl-citation.json" }</w:instrText>
      </w:r>
      <w:r>
        <w:rPr>
          <w:rFonts w:ascii="Calibri" w:hAnsi="Calibri" w:cs="Calibri"/>
          <w:sz w:val="24"/>
          <w:szCs w:val="24"/>
          <w:lang w:bidi="ar-EG"/>
        </w:rPr>
        <w:fldChar w:fldCharType="separate"/>
      </w:r>
      <w:r w:rsidRPr="00F40AA4">
        <w:rPr>
          <w:rFonts w:ascii="Calibri" w:hAnsi="Calibri" w:cs="Calibri"/>
          <w:noProof/>
          <w:sz w:val="24"/>
          <w:szCs w:val="24"/>
          <w:lang w:bidi="ar-EG"/>
        </w:rPr>
        <w:t>“Bahrain Med Bull 2012; 34(1):,” 34 (2012), 1–6.</w:t>
      </w:r>
      <w:r>
        <w:rPr>
          <w:rFonts w:ascii="Calibri" w:hAnsi="Calibri" w:cs="Calibri"/>
          <w:sz w:val="24"/>
          <w:szCs w:val="24"/>
          <w:lang w:bidi="ar-EG"/>
        </w:rPr>
        <w:fldChar w:fldCharType="end"/>
      </w:r>
    </w:p>
    <w:p w:rsidR="00F40AA4" w:rsidRDefault="00F40AA4" w:rsidP="0073154B">
      <w:pPr>
        <w:spacing w:after="0"/>
        <w:jc w:val="both"/>
        <w:rPr>
          <w:rFonts w:ascii="Calibri" w:hAnsi="Calibri" w:cs="Calibri"/>
          <w:sz w:val="24"/>
          <w:szCs w:val="24"/>
          <w:lang w:bidi="ar-EG"/>
        </w:rPr>
      </w:pPr>
    </w:p>
    <w:p w:rsidR="00F40AA4" w:rsidRDefault="00F40AA4" w:rsidP="0073154B">
      <w:pPr>
        <w:spacing w:after="0"/>
        <w:jc w:val="both"/>
        <w:rPr>
          <w:rFonts w:ascii="Calibri" w:hAnsi="Calibri" w:cs="Calibri"/>
          <w:sz w:val="24"/>
          <w:szCs w:val="24"/>
          <w:lang w:bidi="ar-EG"/>
        </w:rPr>
      </w:pPr>
    </w:p>
    <w:p w:rsidR="00F40AA4" w:rsidRPr="00D85BF3" w:rsidRDefault="00F40AA4" w:rsidP="0073154B">
      <w:pPr>
        <w:spacing w:after="0"/>
        <w:jc w:val="both"/>
        <w:rPr>
          <w:sz w:val="24"/>
          <w:szCs w:val="24"/>
          <w:lang w:bidi="ar-EG"/>
        </w:rPr>
      </w:pPr>
    </w:p>
    <w:p w:rsidR="009F4444" w:rsidRDefault="009F4444" w:rsidP="00197B34">
      <w:pPr>
        <w:spacing w:after="0"/>
        <w:jc w:val="both"/>
        <w:rPr>
          <w:b/>
          <w:bCs/>
          <w:sz w:val="24"/>
          <w:szCs w:val="24"/>
          <w:lang w:bidi="ar-EG"/>
        </w:rPr>
      </w:pPr>
    </w:p>
    <w:p w:rsidR="009F4444" w:rsidRDefault="009F4444" w:rsidP="00197B34">
      <w:pPr>
        <w:spacing w:after="0"/>
        <w:jc w:val="both"/>
        <w:rPr>
          <w:b/>
          <w:bCs/>
          <w:sz w:val="24"/>
          <w:szCs w:val="24"/>
          <w:lang w:bidi="ar-EG"/>
        </w:rPr>
      </w:pPr>
    </w:p>
    <w:p w:rsidR="00503301" w:rsidRDefault="00503301" w:rsidP="00197B34">
      <w:pPr>
        <w:spacing w:after="0"/>
        <w:jc w:val="both"/>
        <w:rPr>
          <w:b/>
          <w:bCs/>
          <w:sz w:val="24"/>
          <w:szCs w:val="24"/>
          <w:lang w:bidi="ar-EG"/>
        </w:rPr>
      </w:pPr>
    </w:p>
    <w:p w:rsidR="00503301" w:rsidRDefault="00503301" w:rsidP="00197B34">
      <w:pPr>
        <w:spacing w:after="0"/>
        <w:jc w:val="both"/>
        <w:rPr>
          <w:b/>
          <w:bCs/>
          <w:sz w:val="24"/>
          <w:szCs w:val="24"/>
          <w:lang w:bidi="ar-EG"/>
        </w:rPr>
      </w:pPr>
    </w:p>
    <w:p w:rsidR="007C54C7" w:rsidRDefault="007C54C7" w:rsidP="00197B34">
      <w:pPr>
        <w:spacing w:after="0"/>
        <w:jc w:val="both"/>
        <w:rPr>
          <w:b/>
          <w:bCs/>
          <w:sz w:val="24"/>
          <w:szCs w:val="24"/>
          <w:lang w:bidi="ar-EG"/>
        </w:rPr>
      </w:pPr>
    </w:p>
    <w:p w:rsidR="007C54C7" w:rsidRDefault="007C54C7" w:rsidP="00197B34">
      <w:pPr>
        <w:spacing w:after="0"/>
        <w:jc w:val="both"/>
        <w:rPr>
          <w:b/>
          <w:bCs/>
          <w:sz w:val="24"/>
          <w:szCs w:val="24"/>
          <w:lang w:bidi="ar-EG"/>
        </w:rPr>
      </w:pPr>
    </w:p>
    <w:p w:rsidR="007C54C7" w:rsidRDefault="007C54C7" w:rsidP="00197B34">
      <w:pPr>
        <w:spacing w:after="0"/>
        <w:jc w:val="both"/>
        <w:rPr>
          <w:b/>
          <w:bCs/>
          <w:sz w:val="24"/>
          <w:szCs w:val="24"/>
          <w:lang w:bidi="ar-EG"/>
        </w:rPr>
      </w:pPr>
    </w:p>
    <w:p w:rsidR="007C54C7" w:rsidRDefault="007C54C7" w:rsidP="00197B34">
      <w:pPr>
        <w:spacing w:after="0"/>
        <w:jc w:val="both"/>
        <w:rPr>
          <w:b/>
          <w:bCs/>
          <w:sz w:val="24"/>
          <w:szCs w:val="24"/>
          <w:lang w:bidi="ar-EG"/>
        </w:rPr>
      </w:pPr>
    </w:p>
    <w:p w:rsidR="007C54C7" w:rsidRDefault="007C54C7" w:rsidP="00197B34">
      <w:pPr>
        <w:spacing w:after="0"/>
        <w:jc w:val="both"/>
        <w:rPr>
          <w:b/>
          <w:bCs/>
          <w:sz w:val="24"/>
          <w:szCs w:val="24"/>
          <w:lang w:bidi="ar-EG"/>
        </w:rPr>
      </w:pPr>
    </w:p>
    <w:p w:rsidR="007C54C7" w:rsidRDefault="007C54C7" w:rsidP="00197B34">
      <w:pPr>
        <w:spacing w:after="0"/>
        <w:jc w:val="both"/>
        <w:rPr>
          <w:b/>
          <w:bCs/>
          <w:sz w:val="24"/>
          <w:szCs w:val="24"/>
          <w:lang w:bidi="ar-EG"/>
        </w:rPr>
      </w:pPr>
    </w:p>
    <w:p w:rsidR="007C54C7" w:rsidRDefault="007C54C7" w:rsidP="00197B34">
      <w:pPr>
        <w:spacing w:after="0"/>
        <w:jc w:val="both"/>
        <w:rPr>
          <w:b/>
          <w:bCs/>
          <w:sz w:val="24"/>
          <w:szCs w:val="24"/>
          <w:lang w:bidi="ar-EG"/>
        </w:rPr>
      </w:pPr>
    </w:p>
    <w:p w:rsidR="007C54C7" w:rsidRDefault="007C54C7" w:rsidP="00197B34">
      <w:pPr>
        <w:spacing w:after="0"/>
        <w:jc w:val="both"/>
        <w:rPr>
          <w:b/>
          <w:bCs/>
          <w:sz w:val="24"/>
          <w:szCs w:val="24"/>
          <w:lang w:bidi="ar-EG"/>
        </w:rPr>
      </w:pPr>
    </w:p>
    <w:p w:rsidR="00022C52" w:rsidRDefault="00022C52" w:rsidP="00197B34">
      <w:pPr>
        <w:spacing w:after="0"/>
        <w:rPr>
          <w:b/>
          <w:bCs/>
          <w:caps/>
          <w:sz w:val="24"/>
          <w:szCs w:val="24"/>
          <w:lang w:bidi="ar-EG"/>
        </w:rPr>
        <w:sectPr w:rsidR="00022C52" w:rsidSect="00D7180A">
          <w:type w:val="continuous"/>
          <w:pgSz w:w="12240" w:h="15840"/>
          <w:pgMar w:top="1440" w:right="1440" w:bottom="1440" w:left="1440" w:header="720" w:footer="720" w:gutter="0"/>
          <w:cols w:num="2" w:space="720"/>
          <w:docGrid w:linePitch="360"/>
        </w:sect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813935" w:rsidRDefault="00813935"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pPr>
    </w:p>
    <w:p w:rsidR="00775393" w:rsidRDefault="00775393" w:rsidP="005F77BF">
      <w:pPr>
        <w:spacing w:after="0"/>
        <w:jc w:val="center"/>
        <w:rPr>
          <w:b/>
          <w:bCs/>
          <w:caps/>
          <w:sz w:val="24"/>
          <w:szCs w:val="24"/>
          <w:lang w:bidi="ar-EG"/>
        </w:rPr>
      </w:pPr>
    </w:p>
    <w:p w:rsidR="00F40AA4" w:rsidRDefault="00F40AA4" w:rsidP="005F77BF">
      <w:pPr>
        <w:spacing w:after="0"/>
        <w:jc w:val="center"/>
        <w:rPr>
          <w:b/>
          <w:bCs/>
          <w:caps/>
          <w:sz w:val="24"/>
          <w:szCs w:val="24"/>
          <w:lang w:bidi="ar-EG"/>
        </w:rPr>
        <w:sectPr w:rsidR="00F40AA4" w:rsidSect="00F40AA4">
          <w:type w:val="continuous"/>
          <w:pgSz w:w="12240" w:h="15840"/>
          <w:pgMar w:top="1440" w:right="1440" w:bottom="1440" w:left="1440" w:header="720" w:footer="720" w:gutter="0"/>
          <w:cols w:num="2" w:space="720"/>
          <w:docGrid w:linePitch="360"/>
        </w:sectPr>
      </w:pPr>
    </w:p>
    <w:p w:rsidR="00022C52" w:rsidRDefault="007A2F20" w:rsidP="005F77BF">
      <w:pPr>
        <w:spacing w:after="0"/>
        <w:jc w:val="center"/>
        <w:rPr>
          <w:b/>
          <w:bCs/>
          <w:caps/>
          <w:sz w:val="24"/>
          <w:szCs w:val="24"/>
          <w:lang w:bidi="ar-EG"/>
        </w:rPr>
      </w:pPr>
      <w:r>
        <w:rPr>
          <w:b/>
          <w:bCs/>
          <w:caps/>
          <w:sz w:val="24"/>
          <w:szCs w:val="24"/>
          <w:lang w:bidi="ar-EG"/>
        </w:rPr>
        <w:lastRenderedPageBreak/>
        <w:t>APPENDIX</w:t>
      </w:r>
    </w:p>
    <w:p w:rsidR="00DE7964" w:rsidRDefault="00DE7964" w:rsidP="00197B34">
      <w:pPr>
        <w:spacing w:after="0"/>
        <w:jc w:val="center"/>
        <w:rPr>
          <w:b/>
          <w:bCs/>
          <w:caps/>
          <w:sz w:val="24"/>
          <w:szCs w:val="24"/>
          <w:lang w:bidi="ar-EG"/>
        </w:rPr>
      </w:pPr>
      <w:r>
        <w:rPr>
          <w:b/>
          <w:bCs/>
          <w:caps/>
          <w:sz w:val="24"/>
          <w:szCs w:val="24"/>
          <w:lang w:bidi="ar-EG"/>
        </w:rPr>
        <w:t>M</w:t>
      </w:r>
      <w:r>
        <w:rPr>
          <w:rFonts w:asciiTheme="majorBidi" w:hAnsiTheme="majorBidi" w:cstheme="majorBidi"/>
          <w:b/>
          <w:bCs/>
          <w:sz w:val="24"/>
          <w:szCs w:val="24"/>
        </w:rPr>
        <w:t>edical Student Survey</w:t>
      </w:r>
    </w:p>
    <w:p w:rsidR="007A2F20" w:rsidRDefault="007A2F20" w:rsidP="00197B34">
      <w:pPr>
        <w:spacing w:after="0"/>
        <w:rPr>
          <w:rFonts w:asciiTheme="majorBidi" w:hAnsiTheme="majorBidi" w:cstheme="majorBidi"/>
          <w:b/>
          <w:bCs/>
          <w:sz w:val="24"/>
          <w:szCs w:val="24"/>
        </w:rPr>
      </w:pPr>
      <w:r w:rsidRPr="007A2F20">
        <w:rPr>
          <w:rFonts w:asciiTheme="majorBidi" w:hAnsiTheme="majorBidi" w:cstheme="majorBidi"/>
          <w:b/>
          <w:bCs/>
          <w:sz w:val="24"/>
          <w:szCs w:val="24"/>
        </w:rPr>
        <w:t>Introduction</w:t>
      </w:r>
    </w:p>
    <w:p w:rsidR="007A2F20" w:rsidRPr="007A2F20" w:rsidRDefault="007A2F20" w:rsidP="00197B34">
      <w:pPr>
        <w:spacing w:after="0"/>
        <w:rPr>
          <w:rFonts w:asciiTheme="majorBidi" w:hAnsiTheme="majorBidi" w:cstheme="majorBidi"/>
          <w:b/>
          <w:bCs/>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1-Name: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2- Group (only if you are MRS applicant):</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 xml:space="preserve">3- Medical School: </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 xml:space="preserve">4- Grade: </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b/>
          <w:bCs/>
          <w:sz w:val="24"/>
          <w:szCs w:val="24"/>
        </w:rPr>
      </w:pPr>
      <w:r w:rsidRPr="007A2F20">
        <w:rPr>
          <w:rFonts w:asciiTheme="majorBidi" w:hAnsiTheme="majorBidi" w:cstheme="majorBidi"/>
          <w:b/>
          <w:bCs/>
          <w:sz w:val="24"/>
          <w:szCs w:val="24"/>
        </w:rPr>
        <w:t>Questions</w:t>
      </w:r>
    </w:p>
    <w:p w:rsid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1-Your medical school provides a copy of its general mission and objectives:</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Yes</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No</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2- Your medical school measures the competencies of its graduates and feedback this information into course development:</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Yes</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No</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3- The design of the curriculum and the way of teaching encourages students and prepares them for life-long learning:</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w:t>
      </w:r>
      <w:r w:rsidR="00BD7157">
        <w:rPr>
          <w:rFonts w:asciiTheme="majorBidi" w:hAnsiTheme="majorBidi" w:cstheme="majorBidi"/>
          <w:sz w:val="24"/>
          <w:szCs w:val="24"/>
        </w:rPr>
        <w:t xml:space="preserve"> </w:t>
      </w:r>
      <w:r w:rsidRPr="007A2F20">
        <w:rPr>
          <w:rFonts w:asciiTheme="majorBidi" w:hAnsiTheme="majorBidi" w:cstheme="majorBidi"/>
          <w:sz w:val="24"/>
          <w:szCs w:val="24"/>
        </w:rPr>
        <w:t>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w:t>
      </w:r>
      <w:r w:rsidR="00BD7157">
        <w:rPr>
          <w:rFonts w:asciiTheme="majorBidi" w:hAnsiTheme="majorBidi" w:cstheme="majorBidi"/>
          <w:sz w:val="24"/>
          <w:szCs w:val="24"/>
        </w:rPr>
        <w:t xml:space="preserve"> </w:t>
      </w:r>
      <w:r w:rsidRPr="007A2F20">
        <w:rPr>
          <w:rFonts w:asciiTheme="majorBidi" w:hAnsiTheme="majorBidi" w:cstheme="majorBidi"/>
          <w:sz w:val="24"/>
          <w:szCs w:val="24"/>
        </w:rPr>
        <w:t>Average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w:t>
      </w:r>
      <w:r w:rsidR="00BD7157">
        <w:rPr>
          <w:rFonts w:asciiTheme="majorBidi" w:hAnsiTheme="majorBidi" w:cstheme="majorBidi"/>
          <w:sz w:val="24"/>
          <w:szCs w:val="24"/>
        </w:rPr>
        <w:t xml:space="preserve"> </w:t>
      </w:r>
      <w:r w:rsidRPr="007A2F20">
        <w:rPr>
          <w:rFonts w:asciiTheme="majorBidi" w:hAnsiTheme="majorBidi" w:cstheme="majorBidi"/>
          <w:sz w:val="24"/>
          <w:szCs w:val="24"/>
        </w:rPr>
        <w:t>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4- Critical thinking, evidence based medicine and scientific training is promoted and taught in your medical school:</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Average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 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5- Behavioral, social sciences, and medical ethics are considered in the health care practice: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Average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 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6- Health promotion and preventive medicine are dealt with in the curriculum:</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Average</w:t>
      </w:r>
    </w:p>
    <w:p w:rsidR="007A2F20" w:rsidRDefault="00DE7964" w:rsidP="00197B34">
      <w:pPr>
        <w:spacing w:after="0"/>
        <w:rPr>
          <w:rFonts w:asciiTheme="majorBidi" w:hAnsiTheme="majorBidi" w:cstheme="majorBidi"/>
          <w:sz w:val="24"/>
          <w:szCs w:val="24"/>
        </w:rPr>
      </w:pPr>
      <w:r>
        <w:rPr>
          <w:rFonts w:asciiTheme="majorBidi" w:hAnsiTheme="majorBidi" w:cstheme="majorBidi"/>
          <w:sz w:val="24"/>
          <w:szCs w:val="24"/>
        </w:rPr>
        <w:lastRenderedPageBreak/>
        <w:t>C</w:t>
      </w:r>
      <w:r w:rsidR="007A2F20" w:rsidRPr="007A2F20">
        <w:rPr>
          <w:rFonts w:asciiTheme="majorBidi" w:hAnsiTheme="majorBidi" w:cstheme="majorBidi"/>
          <w:sz w:val="24"/>
          <w:szCs w:val="24"/>
        </w:rPr>
        <w:t>. 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7- The medical school monitors assessment to reduce curriculum overload and encourage integration:</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w:t>
      </w:r>
      <w:r w:rsidR="00DE7964">
        <w:rPr>
          <w:rFonts w:asciiTheme="majorBidi" w:hAnsiTheme="majorBidi" w:cstheme="majorBidi"/>
          <w:sz w:val="24"/>
          <w:szCs w:val="24"/>
        </w:rPr>
        <w:t xml:space="preserve"> </w:t>
      </w:r>
      <w:r w:rsidRPr="007A2F20">
        <w:rPr>
          <w:rFonts w:asciiTheme="majorBidi" w:hAnsiTheme="majorBidi" w:cstheme="majorBidi"/>
          <w:sz w:val="24"/>
          <w:szCs w:val="24"/>
        </w:rPr>
        <w:t>Average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 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8- There is effective system adjusting time schedule for lectures:</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Not found at all</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Found but not effective</w:t>
      </w:r>
    </w:p>
    <w:p w:rsidR="007A2F20" w:rsidRDefault="00BD7157" w:rsidP="00197B34">
      <w:pPr>
        <w:spacing w:after="0"/>
        <w:rPr>
          <w:rFonts w:asciiTheme="majorBidi" w:hAnsiTheme="majorBidi" w:cstheme="majorBidi"/>
          <w:sz w:val="24"/>
          <w:szCs w:val="24"/>
        </w:rPr>
      </w:pPr>
      <w:r>
        <w:rPr>
          <w:rFonts w:asciiTheme="majorBidi" w:hAnsiTheme="majorBidi" w:cstheme="majorBidi"/>
          <w:sz w:val="24"/>
          <w:szCs w:val="24"/>
        </w:rPr>
        <w:t xml:space="preserve">C. </w:t>
      </w:r>
      <w:r w:rsidR="007A2F20" w:rsidRPr="007A2F20">
        <w:rPr>
          <w:rFonts w:asciiTheme="majorBidi" w:hAnsiTheme="majorBidi" w:cstheme="majorBidi"/>
          <w:sz w:val="24"/>
          <w:szCs w:val="24"/>
        </w:rPr>
        <w:t>Found and effective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9- There are specific programs for students support and counseling:</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A.Not found at all</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w:t>
      </w:r>
      <w:r w:rsidR="00BD7157">
        <w:rPr>
          <w:rFonts w:asciiTheme="majorBidi" w:hAnsiTheme="majorBidi" w:cstheme="majorBidi"/>
          <w:sz w:val="24"/>
          <w:szCs w:val="24"/>
        </w:rPr>
        <w:t xml:space="preserve"> </w:t>
      </w:r>
      <w:r w:rsidRPr="007A2F20">
        <w:rPr>
          <w:rFonts w:asciiTheme="majorBidi" w:hAnsiTheme="majorBidi" w:cstheme="majorBidi"/>
          <w:sz w:val="24"/>
          <w:szCs w:val="24"/>
        </w:rPr>
        <w:t>Found but not effective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w:t>
      </w:r>
      <w:r w:rsidR="00BD7157">
        <w:rPr>
          <w:rFonts w:asciiTheme="majorBidi" w:hAnsiTheme="majorBidi" w:cstheme="majorBidi"/>
          <w:sz w:val="24"/>
          <w:szCs w:val="24"/>
        </w:rPr>
        <w:t xml:space="preserve"> </w:t>
      </w:r>
      <w:r w:rsidRPr="007A2F20">
        <w:rPr>
          <w:rFonts w:asciiTheme="majorBidi" w:hAnsiTheme="majorBidi" w:cstheme="majorBidi"/>
          <w:sz w:val="24"/>
          <w:szCs w:val="24"/>
        </w:rPr>
        <w:t>Found and effective</w:t>
      </w:r>
    </w:p>
    <w:p w:rsidR="00DE7964" w:rsidRDefault="00DE7964"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10- There are practical measures to encourage medical students’ participation in curriculum policy matters:</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w:t>
      </w:r>
      <w:r w:rsidR="00BD7157">
        <w:rPr>
          <w:rFonts w:asciiTheme="majorBidi" w:hAnsiTheme="majorBidi" w:cstheme="majorBidi"/>
          <w:sz w:val="24"/>
          <w:szCs w:val="24"/>
        </w:rPr>
        <w:t xml:space="preserve"> </w:t>
      </w:r>
      <w:r w:rsidRPr="007A2F20">
        <w:rPr>
          <w:rFonts w:asciiTheme="majorBidi" w:hAnsiTheme="majorBidi" w:cstheme="majorBidi"/>
          <w:sz w:val="24"/>
          <w:szCs w:val="24"/>
        </w:rPr>
        <w:t>Not found at all</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w:t>
      </w:r>
      <w:r w:rsidR="00BD7157">
        <w:rPr>
          <w:rFonts w:asciiTheme="majorBidi" w:hAnsiTheme="majorBidi" w:cstheme="majorBidi"/>
          <w:sz w:val="24"/>
          <w:szCs w:val="24"/>
        </w:rPr>
        <w:t xml:space="preserve"> </w:t>
      </w:r>
      <w:r w:rsidRPr="007A2F20">
        <w:rPr>
          <w:rFonts w:asciiTheme="majorBidi" w:hAnsiTheme="majorBidi" w:cstheme="majorBidi"/>
          <w:sz w:val="24"/>
          <w:szCs w:val="24"/>
        </w:rPr>
        <w:t>Found but not effective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 Found and effective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11- Your medical school adjusts and expands the use of clinical training facilities including skills, laboratories and institutions:</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Average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 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12- Your medical school delivery of curriculum by modern electronic methods and facilities is:</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Average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 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 xml:space="preserve">13-Your medical school encourages interaction between research and educational activities: </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Average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 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lastRenderedPageBreak/>
        <w:t>14- Prevalence of activities directed towards regional and international co-operation with other medical schools:</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Below average</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Average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 Above average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15- In your medical school, there is a process of regular sampling of staff and students opinions about educational programs:</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A. Not found at all</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Found but not effective</w:t>
      </w:r>
    </w:p>
    <w:p w:rsid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C.</w:t>
      </w:r>
      <w:r w:rsidR="00BD7157">
        <w:rPr>
          <w:rFonts w:asciiTheme="majorBidi" w:hAnsiTheme="majorBidi" w:cstheme="majorBidi"/>
          <w:sz w:val="24"/>
          <w:szCs w:val="24"/>
        </w:rPr>
        <w:t xml:space="preserve"> </w:t>
      </w:r>
      <w:r w:rsidRPr="007A2F20">
        <w:rPr>
          <w:rFonts w:asciiTheme="majorBidi" w:hAnsiTheme="majorBidi" w:cstheme="majorBidi"/>
          <w:sz w:val="24"/>
          <w:szCs w:val="24"/>
        </w:rPr>
        <w:t>Found and effective</w:t>
      </w:r>
    </w:p>
    <w:p w:rsidR="007A2F20" w:rsidRPr="007A2F20" w:rsidRDefault="007A2F20" w:rsidP="00197B34">
      <w:pPr>
        <w:spacing w:after="0"/>
        <w:rPr>
          <w:rFonts w:asciiTheme="majorBidi" w:hAnsiTheme="majorBidi" w:cstheme="majorBidi"/>
          <w:sz w:val="24"/>
          <w:szCs w:val="24"/>
        </w:rPr>
      </w:pP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16- Statistical data on student performance is regularly collected and analyzed to affect curricular planning:</w:t>
      </w:r>
    </w:p>
    <w:p w:rsidR="007A2F20" w:rsidRPr="007A2F20" w:rsidRDefault="00BD7157" w:rsidP="00197B34">
      <w:pPr>
        <w:spacing w:after="0"/>
        <w:rPr>
          <w:rFonts w:asciiTheme="majorBidi" w:hAnsiTheme="majorBidi" w:cstheme="majorBidi"/>
          <w:sz w:val="24"/>
          <w:szCs w:val="24"/>
        </w:rPr>
      </w:pPr>
      <w:r>
        <w:rPr>
          <w:rFonts w:asciiTheme="majorBidi" w:hAnsiTheme="majorBidi" w:cstheme="majorBidi"/>
          <w:sz w:val="24"/>
          <w:szCs w:val="24"/>
        </w:rPr>
        <w:t xml:space="preserve">A. </w:t>
      </w:r>
      <w:r w:rsidR="007A2F20" w:rsidRPr="007A2F20">
        <w:rPr>
          <w:rFonts w:asciiTheme="majorBidi" w:hAnsiTheme="majorBidi" w:cstheme="majorBidi"/>
          <w:sz w:val="24"/>
          <w:szCs w:val="24"/>
        </w:rPr>
        <w:t>Not found at all</w:t>
      </w:r>
    </w:p>
    <w:p w:rsidR="007A2F20" w:rsidRPr="007A2F20" w:rsidRDefault="007A2F20" w:rsidP="00197B34">
      <w:pPr>
        <w:spacing w:after="0"/>
        <w:rPr>
          <w:rFonts w:asciiTheme="majorBidi" w:hAnsiTheme="majorBidi" w:cstheme="majorBidi"/>
          <w:sz w:val="24"/>
          <w:szCs w:val="24"/>
        </w:rPr>
      </w:pPr>
      <w:r w:rsidRPr="007A2F20">
        <w:rPr>
          <w:rFonts w:asciiTheme="majorBidi" w:hAnsiTheme="majorBidi" w:cstheme="majorBidi"/>
          <w:sz w:val="24"/>
          <w:szCs w:val="24"/>
        </w:rPr>
        <w:t>B. Found but not effective</w:t>
      </w:r>
    </w:p>
    <w:p w:rsidR="007A2F20" w:rsidRPr="007A2F20" w:rsidRDefault="00DE7964" w:rsidP="00197B34">
      <w:pPr>
        <w:spacing w:after="0"/>
        <w:rPr>
          <w:rFonts w:asciiTheme="majorBidi" w:hAnsiTheme="majorBidi" w:cstheme="majorBidi"/>
          <w:sz w:val="24"/>
          <w:szCs w:val="24"/>
        </w:rPr>
      </w:pPr>
      <w:r>
        <w:rPr>
          <w:rFonts w:asciiTheme="majorBidi" w:hAnsiTheme="majorBidi" w:cstheme="majorBidi"/>
          <w:sz w:val="24"/>
          <w:szCs w:val="24"/>
        </w:rPr>
        <w:t>C</w:t>
      </w:r>
      <w:r w:rsidR="007A2F20" w:rsidRPr="007A2F20">
        <w:rPr>
          <w:rFonts w:asciiTheme="majorBidi" w:hAnsiTheme="majorBidi" w:cstheme="majorBidi"/>
          <w:sz w:val="24"/>
          <w:szCs w:val="24"/>
        </w:rPr>
        <w:t>. Found and effective</w:t>
      </w:r>
    </w:p>
    <w:p w:rsidR="007A2F20" w:rsidRPr="007A2F20" w:rsidRDefault="007A2F20" w:rsidP="00197B34">
      <w:pPr>
        <w:spacing w:after="0"/>
        <w:jc w:val="center"/>
        <w:rPr>
          <w:rFonts w:asciiTheme="majorBidi" w:hAnsiTheme="majorBidi" w:cstheme="majorBidi"/>
          <w:b/>
          <w:bCs/>
          <w:caps/>
          <w:sz w:val="24"/>
          <w:szCs w:val="24"/>
          <w:lang w:bidi="ar-EG"/>
        </w:rPr>
      </w:pPr>
    </w:p>
    <w:sectPr w:rsidR="007A2F20" w:rsidRPr="007A2F20" w:rsidSect="00F40AA4">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2F86" w:rsidRDefault="00FB2F86" w:rsidP="00071511">
      <w:pPr>
        <w:spacing w:after="0" w:line="240" w:lineRule="auto"/>
      </w:pPr>
      <w:r>
        <w:separator/>
      </w:r>
    </w:p>
  </w:endnote>
  <w:endnote w:type="continuationSeparator" w:id="0">
    <w:p w:rsidR="00FB2F86" w:rsidRDefault="00FB2F86" w:rsidP="000715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F20" w:rsidRDefault="00F76D5D">
    <w:pPr>
      <w:pStyle w:val="Footer"/>
    </w:pPr>
    <w:r>
      <w:rPr>
        <w:color w:val="7F7F7F" w:themeColor="background1" w:themeShade="7F"/>
        <w:spacing w:val="60"/>
      </w:rPr>
      <w:t>Page</w:t>
    </w:r>
    <w:r>
      <w:t xml:space="preserve"> | </w:t>
    </w:r>
    <w:r w:rsidR="006B069F">
      <w:fldChar w:fldCharType="begin"/>
    </w:r>
    <w:r w:rsidR="006B069F">
      <w:instrText xml:space="preserve"> PAGE   \* MERGEFORMAT </w:instrText>
    </w:r>
    <w:r w:rsidR="006B069F">
      <w:fldChar w:fldCharType="separate"/>
    </w:r>
    <w:r w:rsidR="00A70645" w:rsidRPr="00A70645">
      <w:rPr>
        <w:b/>
        <w:noProof/>
      </w:rPr>
      <w:t>1</w:t>
    </w:r>
    <w:r w:rsidR="006B069F">
      <w:rPr>
        <w:b/>
        <w:noProof/>
      </w:rPr>
      <w:fldChar w:fldCharType="end"/>
    </w:r>
    <w:r>
      <w:tab/>
    </w:r>
    <w:r>
      <w:tab/>
      <w:t>Group 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2F86" w:rsidRDefault="00FB2F86" w:rsidP="00071511">
      <w:pPr>
        <w:spacing w:after="0" w:line="240" w:lineRule="auto"/>
      </w:pPr>
      <w:r>
        <w:separator/>
      </w:r>
    </w:p>
  </w:footnote>
  <w:footnote w:type="continuationSeparator" w:id="0">
    <w:p w:rsidR="00FB2F86" w:rsidRDefault="00FB2F86" w:rsidP="000715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F20" w:rsidRDefault="007A2F20" w:rsidP="00F76D5D">
    <w:pPr>
      <w:pStyle w:val="Header"/>
    </w:pPr>
    <w:r>
      <w:t>Medical Research Society Academy</w:t>
    </w:r>
    <w:r w:rsidR="00DD7A84">
      <w:t xml:space="preserve"> </w:t>
    </w:r>
    <w:r w:rsidR="00F76D5D">
      <w:tab/>
    </w:r>
    <w:r w:rsidR="00F76D5D">
      <w:tab/>
    </w:r>
    <w:r w:rsidR="00DD7A84">
      <w:t>Wave 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033E8"/>
    <w:multiLevelType w:val="hybridMultilevel"/>
    <w:tmpl w:val="3D4616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FD0A16"/>
    <w:multiLevelType w:val="multilevel"/>
    <w:tmpl w:val="459CC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132E63"/>
    <w:multiLevelType w:val="multilevel"/>
    <w:tmpl w:val="9CE2F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F83085"/>
    <w:multiLevelType w:val="multilevel"/>
    <w:tmpl w:val="1332C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C52B2E"/>
    <w:multiLevelType w:val="multilevel"/>
    <w:tmpl w:val="95AC8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1DE6ADA"/>
    <w:multiLevelType w:val="multilevel"/>
    <w:tmpl w:val="1C58A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50A1E00"/>
    <w:multiLevelType w:val="multilevel"/>
    <w:tmpl w:val="4056A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19B376E"/>
    <w:multiLevelType w:val="multilevel"/>
    <w:tmpl w:val="6AFEE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A297095"/>
    <w:multiLevelType w:val="multilevel"/>
    <w:tmpl w:val="94B43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A447B65"/>
    <w:multiLevelType w:val="multilevel"/>
    <w:tmpl w:val="6FD4B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B382285"/>
    <w:multiLevelType w:val="multilevel"/>
    <w:tmpl w:val="FEA80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15646E5"/>
    <w:multiLevelType w:val="multilevel"/>
    <w:tmpl w:val="08B08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6EC0C27"/>
    <w:multiLevelType w:val="multilevel"/>
    <w:tmpl w:val="BDF4B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84A7A57"/>
    <w:multiLevelType w:val="multilevel"/>
    <w:tmpl w:val="5052E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14C7CA5"/>
    <w:multiLevelType w:val="multilevel"/>
    <w:tmpl w:val="56CEA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24960FF"/>
    <w:multiLevelType w:val="hybridMultilevel"/>
    <w:tmpl w:val="CB1681AA"/>
    <w:lvl w:ilvl="0" w:tplc="21AAF1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9622AB4"/>
    <w:multiLevelType w:val="multilevel"/>
    <w:tmpl w:val="D9181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042634D"/>
    <w:multiLevelType w:val="multilevel"/>
    <w:tmpl w:val="86084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7321437"/>
    <w:multiLevelType w:val="hybridMultilevel"/>
    <w:tmpl w:val="9662DABE"/>
    <w:lvl w:ilvl="0" w:tplc="22E8807C">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0"/>
  </w:num>
  <w:num w:numId="3">
    <w:abstractNumId w:val="4"/>
  </w:num>
  <w:num w:numId="4">
    <w:abstractNumId w:val="16"/>
  </w:num>
  <w:num w:numId="5">
    <w:abstractNumId w:val="11"/>
  </w:num>
  <w:num w:numId="6">
    <w:abstractNumId w:val="2"/>
  </w:num>
  <w:num w:numId="7">
    <w:abstractNumId w:val="9"/>
  </w:num>
  <w:num w:numId="8">
    <w:abstractNumId w:val="6"/>
  </w:num>
  <w:num w:numId="9">
    <w:abstractNumId w:val="1"/>
  </w:num>
  <w:num w:numId="10">
    <w:abstractNumId w:val="5"/>
  </w:num>
  <w:num w:numId="11">
    <w:abstractNumId w:val="12"/>
  </w:num>
  <w:num w:numId="12">
    <w:abstractNumId w:val="17"/>
  </w:num>
  <w:num w:numId="13">
    <w:abstractNumId w:val="3"/>
  </w:num>
  <w:num w:numId="14">
    <w:abstractNumId w:val="13"/>
  </w:num>
  <w:num w:numId="15">
    <w:abstractNumId w:val="7"/>
  </w:num>
  <w:num w:numId="16">
    <w:abstractNumId w:val="14"/>
  </w:num>
  <w:num w:numId="17">
    <w:abstractNumId w:val="10"/>
  </w:num>
  <w:num w:numId="18">
    <w:abstractNumId w:val="8"/>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21859"/>
    <w:rsid w:val="00022C52"/>
    <w:rsid w:val="00030DC3"/>
    <w:rsid w:val="00071511"/>
    <w:rsid w:val="00090ECB"/>
    <w:rsid w:val="000B058E"/>
    <w:rsid w:val="000B0B96"/>
    <w:rsid w:val="000E4875"/>
    <w:rsid w:val="00114BEC"/>
    <w:rsid w:val="00156019"/>
    <w:rsid w:val="00197B34"/>
    <w:rsid w:val="001A4183"/>
    <w:rsid w:val="001D61EE"/>
    <w:rsid w:val="001E0551"/>
    <w:rsid w:val="001F0C94"/>
    <w:rsid w:val="00237145"/>
    <w:rsid w:val="00241342"/>
    <w:rsid w:val="00272902"/>
    <w:rsid w:val="002A6185"/>
    <w:rsid w:val="002E7C3A"/>
    <w:rsid w:val="00304A42"/>
    <w:rsid w:val="00324D95"/>
    <w:rsid w:val="00395C1E"/>
    <w:rsid w:val="003A21F6"/>
    <w:rsid w:val="003D7E56"/>
    <w:rsid w:val="003F663B"/>
    <w:rsid w:val="004106A4"/>
    <w:rsid w:val="00413CF1"/>
    <w:rsid w:val="00464644"/>
    <w:rsid w:val="004717E2"/>
    <w:rsid w:val="004B3121"/>
    <w:rsid w:val="00503301"/>
    <w:rsid w:val="00512DC5"/>
    <w:rsid w:val="0051703B"/>
    <w:rsid w:val="0055718E"/>
    <w:rsid w:val="005711C9"/>
    <w:rsid w:val="00571A0B"/>
    <w:rsid w:val="00586587"/>
    <w:rsid w:val="005D29C5"/>
    <w:rsid w:val="005E24C8"/>
    <w:rsid w:val="005F77BF"/>
    <w:rsid w:val="00611A45"/>
    <w:rsid w:val="00643FA6"/>
    <w:rsid w:val="006809A4"/>
    <w:rsid w:val="006A4EDC"/>
    <w:rsid w:val="006B069F"/>
    <w:rsid w:val="00707C35"/>
    <w:rsid w:val="007170DE"/>
    <w:rsid w:val="0073108B"/>
    <w:rsid w:val="0073154B"/>
    <w:rsid w:val="00741F45"/>
    <w:rsid w:val="00775393"/>
    <w:rsid w:val="007761F0"/>
    <w:rsid w:val="007830F2"/>
    <w:rsid w:val="007A2F20"/>
    <w:rsid w:val="007B04DA"/>
    <w:rsid w:val="007C54C7"/>
    <w:rsid w:val="00813935"/>
    <w:rsid w:val="00843ADE"/>
    <w:rsid w:val="008762A8"/>
    <w:rsid w:val="00895A0E"/>
    <w:rsid w:val="008C310E"/>
    <w:rsid w:val="008C7FAA"/>
    <w:rsid w:val="00927C1D"/>
    <w:rsid w:val="00937C27"/>
    <w:rsid w:val="009B5473"/>
    <w:rsid w:val="009D170C"/>
    <w:rsid w:val="009F4444"/>
    <w:rsid w:val="00A52AEF"/>
    <w:rsid w:val="00A70645"/>
    <w:rsid w:val="00A72F39"/>
    <w:rsid w:val="00AA1C9E"/>
    <w:rsid w:val="00B0195C"/>
    <w:rsid w:val="00B10F22"/>
    <w:rsid w:val="00B21859"/>
    <w:rsid w:val="00B2350C"/>
    <w:rsid w:val="00BA55CA"/>
    <w:rsid w:val="00BC6AD4"/>
    <w:rsid w:val="00BC7EE1"/>
    <w:rsid w:val="00BD7157"/>
    <w:rsid w:val="00C165D6"/>
    <w:rsid w:val="00C67F85"/>
    <w:rsid w:val="00C711EF"/>
    <w:rsid w:val="00C82525"/>
    <w:rsid w:val="00CC7D05"/>
    <w:rsid w:val="00CD6E4D"/>
    <w:rsid w:val="00D32E0C"/>
    <w:rsid w:val="00D46144"/>
    <w:rsid w:val="00D7180A"/>
    <w:rsid w:val="00D85BF3"/>
    <w:rsid w:val="00DA59C4"/>
    <w:rsid w:val="00DC13C6"/>
    <w:rsid w:val="00DD7A84"/>
    <w:rsid w:val="00DE7964"/>
    <w:rsid w:val="00DF70B9"/>
    <w:rsid w:val="00E8315B"/>
    <w:rsid w:val="00EC2B35"/>
    <w:rsid w:val="00EE454A"/>
    <w:rsid w:val="00F17EC8"/>
    <w:rsid w:val="00F40AA4"/>
    <w:rsid w:val="00F76D5D"/>
    <w:rsid w:val="00F85CCF"/>
    <w:rsid w:val="00FB2F86"/>
    <w:rsid w:val="00FB6AE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7D05"/>
  </w:style>
  <w:style w:type="paragraph" w:styleId="Heading2">
    <w:name w:val="heading 2"/>
    <w:basedOn w:val="Normal"/>
    <w:link w:val="Heading2Char"/>
    <w:uiPriority w:val="9"/>
    <w:qFormat/>
    <w:rsid w:val="007A2F20"/>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1859"/>
    <w:pPr>
      <w:bidi/>
      <w:ind w:left="720"/>
      <w:contextualSpacing/>
    </w:pPr>
    <w:rPr>
      <w:rFonts w:ascii="Calibri" w:eastAsia="Calibri" w:hAnsi="Calibri" w:cs="Arial"/>
    </w:rPr>
  </w:style>
  <w:style w:type="paragraph" w:styleId="Header">
    <w:name w:val="header"/>
    <w:basedOn w:val="Normal"/>
    <w:link w:val="HeaderChar"/>
    <w:uiPriority w:val="99"/>
    <w:semiHidden/>
    <w:unhideWhenUsed/>
    <w:rsid w:val="0007151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71511"/>
  </w:style>
  <w:style w:type="paragraph" w:styleId="Footer">
    <w:name w:val="footer"/>
    <w:basedOn w:val="Normal"/>
    <w:link w:val="FooterChar"/>
    <w:uiPriority w:val="99"/>
    <w:unhideWhenUsed/>
    <w:rsid w:val="000715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71511"/>
  </w:style>
  <w:style w:type="character" w:customStyle="1" w:styleId="Heading2Char">
    <w:name w:val="Heading 2 Char"/>
    <w:basedOn w:val="DefaultParagraphFont"/>
    <w:link w:val="Heading2"/>
    <w:uiPriority w:val="9"/>
    <w:rsid w:val="007A2F20"/>
    <w:rPr>
      <w:rFonts w:ascii="Times New Roman" w:eastAsia="Times New Roman" w:hAnsi="Times New Roman" w:cs="Times New Roman"/>
      <w:b/>
      <w:bCs/>
      <w:sz w:val="36"/>
      <w:szCs w:val="36"/>
    </w:rPr>
  </w:style>
  <w:style w:type="character" w:customStyle="1" w:styleId="ss-q-title">
    <w:name w:val="ss-q-title"/>
    <w:basedOn w:val="DefaultParagraphFont"/>
    <w:rsid w:val="007A2F20"/>
  </w:style>
  <w:style w:type="character" w:customStyle="1" w:styleId="ss-q-help">
    <w:name w:val="ss-q-help"/>
    <w:basedOn w:val="DefaultParagraphFont"/>
    <w:rsid w:val="007A2F20"/>
  </w:style>
  <w:style w:type="character" w:customStyle="1" w:styleId="apple-converted-space">
    <w:name w:val="apple-converted-space"/>
    <w:basedOn w:val="DefaultParagraphFont"/>
    <w:rsid w:val="007A2F20"/>
  </w:style>
  <w:style w:type="character" w:customStyle="1" w:styleId="ss-required-asterisk">
    <w:name w:val="ss-required-asterisk"/>
    <w:basedOn w:val="DefaultParagraphFont"/>
    <w:rsid w:val="007A2F20"/>
  </w:style>
  <w:style w:type="character" w:customStyle="1" w:styleId="aria-only-help">
    <w:name w:val="aria-only-help"/>
    <w:basedOn w:val="DefaultParagraphFont"/>
    <w:rsid w:val="007A2F20"/>
  </w:style>
  <w:style w:type="character" w:customStyle="1" w:styleId="ss-page-tab-text">
    <w:name w:val="ss-page-tab-text"/>
    <w:basedOn w:val="DefaultParagraphFont"/>
    <w:rsid w:val="007A2F20"/>
  </w:style>
  <w:style w:type="character" w:customStyle="1" w:styleId="ss-choice-label">
    <w:name w:val="ss-choice-label"/>
    <w:basedOn w:val="DefaultParagraphFont"/>
    <w:rsid w:val="007A2F20"/>
  </w:style>
  <w:style w:type="paragraph" w:styleId="BalloonText">
    <w:name w:val="Balloon Text"/>
    <w:basedOn w:val="Normal"/>
    <w:link w:val="BalloonTextChar"/>
    <w:uiPriority w:val="99"/>
    <w:semiHidden/>
    <w:unhideWhenUsed/>
    <w:rsid w:val="00413C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3CF1"/>
    <w:rPr>
      <w:rFonts w:ascii="Tahoma" w:hAnsi="Tahoma" w:cs="Tahoma"/>
      <w:sz w:val="16"/>
      <w:szCs w:val="16"/>
    </w:rPr>
  </w:style>
  <w:style w:type="paragraph" w:styleId="Caption">
    <w:name w:val="caption"/>
    <w:basedOn w:val="Normal"/>
    <w:next w:val="Normal"/>
    <w:uiPriority w:val="35"/>
    <w:unhideWhenUsed/>
    <w:qFormat/>
    <w:rsid w:val="008C7FAA"/>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413572">
      <w:bodyDiv w:val="1"/>
      <w:marLeft w:val="0"/>
      <w:marRight w:val="0"/>
      <w:marTop w:val="0"/>
      <w:marBottom w:val="0"/>
      <w:divBdr>
        <w:top w:val="none" w:sz="0" w:space="0" w:color="auto"/>
        <w:left w:val="none" w:sz="0" w:space="0" w:color="auto"/>
        <w:bottom w:val="none" w:sz="0" w:space="0" w:color="auto"/>
        <w:right w:val="none" w:sz="0" w:space="0" w:color="auto"/>
      </w:divBdr>
      <w:divsChild>
        <w:div w:id="1020353072">
          <w:marLeft w:val="0"/>
          <w:marRight w:val="0"/>
          <w:marTop w:val="0"/>
          <w:marBottom w:val="0"/>
          <w:divBdr>
            <w:top w:val="none" w:sz="0" w:space="0" w:color="auto"/>
            <w:left w:val="none" w:sz="0" w:space="0" w:color="auto"/>
            <w:bottom w:val="none" w:sz="0" w:space="0" w:color="auto"/>
            <w:right w:val="none" w:sz="0" w:space="0" w:color="auto"/>
          </w:divBdr>
          <w:divsChild>
            <w:div w:id="1646275929">
              <w:marLeft w:val="0"/>
              <w:marRight w:val="0"/>
              <w:marTop w:val="0"/>
              <w:marBottom w:val="0"/>
              <w:divBdr>
                <w:top w:val="none" w:sz="0" w:space="0" w:color="auto"/>
                <w:left w:val="none" w:sz="0" w:space="0" w:color="auto"/>
                <w:bottom w:val="none" w:sz="0" w:space="0" w:color="auto"/>
                <w:right w:val="none" w:sz="0" w:space="0" w:color="auto"/>
              </w:divBdr>
              <w:divsChild>
                <w:div w:id="250742984">
                  <w:marLeft w:val="0"/>
                  <w:marRight w:val="0"/>
                  <w:marTop w:val="0"/>
                  <w:marBottom w:val="0"/>
                  <w:divBdr>
                    <w:top w:val="none" w:sz="0" w:space="0" w:color="auto"/>
                    <w:left w:val="none" w:sz="0" w:space="0" w:color="auto"/>
                    <w:bottom w:val="none" w:sz="0" w:space="0" w:color="auto"/>
                    <w:right w:val="none" w:sz="0" w:space="0" w:color="auto"/>
                  </w:divBdr>
                  <w:divsChild>
                    <w:div w:id="1973175765">
                      <w:marLeft w:val="0"/>
                      <w:marRight w:val="0"/>
                      <w:marTop w:val="0"/>
                      <w:marBottom w:val="0"/>
                      <w:divBdr>
                        <w:top w:val="none" w:sz="0" w:space="0" w:color="auto"/>
                        <w:left w:val="none" w:sz="0" w:space="0" w:color="auto"/>
                        <w:bottom w:val="none" w:sz="0" w:space="0" w:color="auto"/>
                        <w:right w:val="none" w:sz="0" w:space="0" w:color="auto"/>
                      </w:divBdr>
                      <w:divsChild>
                        <w:div w:id="321081713">
                          <w:marLeft w:val="0"/>
                          <w:marRight w:val="0"/>
                          <w:marTop w:val="0"/>
                          <w:marBottom w:val="0"/>
                          <w:divBdr>
                            <w:top w:val="none" w:sz="0" w:space="0" w:color="auto"/>
                            <w:left w:val="none" w:sz="0" w:space="0" w:color="auto"/>
                            <w:bottom w:val="none" w:sz="0" w:space="0" w:color="auto"/>
                            <w:right w:val="none" w:sz="0" w:space="0" w:color="auto"/>
                          </w:divBdr>
                          <w:divsChild>
                            <w:div w:id="1023088590">
                              <w:marLeft w:val="0"/>
                              <w:marRight w:val="0"/>
                              <w:marTop w:val="0"/>
                              <w:marBottom w:val="0"/>
                              <w:divBdr>
                                <w:top w:val="none" w:sz="0" w:space="0" w:color="auto"/>
                                <w:left w:val="none" w:sz="0" w:space="0" w:color="auto"/>
                                <w:bottom w:val="none" w:sz="0" w:space="0" w:color="auto"/>
                                <w:right w:val="none" w:sz="0" w:space="0" w:color="auto"/>
                              </w:divBdr>
                              <w:divsChild>
                                <w:div w:id="464390046">
                                  <w:marLeft w:val="0"/>
                                  <w:marRight w:val="783"/>
                                  <w:marTop w:val="0"/>
                                  <w:marBottom w:val="0"/>
                                  <w:divBdr>
                                    <w:top w:val="none" w:sz="0" w:space="0" w:color="auto"/>
                                    <w:left w:val="none" w:sz="0" w:space="0" w:color="auto"/>
                                    <w:bottom w:val="none" w:sz="0" w:space="0" w:color="auto"/>
                                    <w:right w:val="none" w:sz="0" w:space="0" w:color="auto"/>
                                  </w:divBdr>
                                </w:div>
                              </w:divsChild>
                            </w:div>
                            <w:div w:id="690764501">
                              <w:marLeft w:val="0"/>
                              <w:marRight w:val="0"/>
                              <w:marTop w:val="0"/>
                              <w:marBottom w:val="0"/>
                              <w:divBdr>
                                <w:top w:val="none" w:sz="0" w:space="0" w:color="auto"/>
                                <w:left w:val="none" w:sz="0" w:space="0" w:color="auto"/>
                                <w:bottom w:val="none" w:sz="0" w:space="0" w:color="auto"/>
                                <w:right w:val="none" w:sz="0" w:space="0" w:color="auto"/>
                              </w:divBdr>
                              <w:divsChild>
                                <w:div w:id="1284115358">
                                  <w:marLeft w:val="0"/>
                                  <w:marRight w:val="783"/>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4242767">
          <w:marLeft w:val="0"/>
          <w:marRight w:val="0"/>
          <w:marTop w:val="0"/>
          <w:marBottom w:val="0"/>
          <w:divBdr>
            <w:top w:val="none" w:sz="0" w:space="0" w:color="auto"/>
            <w:left w:val="none" w:sz="0" w:space="0" w:color="auto"/>
            <w:bottom w:val="none" w:sz="0" w:space="0" w:color="auto"/>
            <w:right w:val="none" w:sz="0" w:space="0" w:color="auto"/>
          </w:divBdr>
          <w:divsChild>
            <w:div w:id="1961452412">
              <w:marLeft w:val="0"/>
              <w:marRight w:val="157"/>
              <w:marTop w:val="16"/>
              <w:marBottom w:val="0"/>
              <w:divBdr>
                <w:top w:val="none" w:sz="0" w:space="0" w:color="auto"/>
                <w:left w:val="none" w:sz="0" w:space="0" w:color="auto"/>
                <w:bottom w:val="none" w:sz="0" w:space="0" w:color="auto"/>
                <w:right w:val="none" w:sz="0" w:space="0" w:color="auto"/>
              </w:divBdr>
            </w:div>
            <w:div w:id="1891183963">
              <w:marLeft w:val="0"/>
              <w:marRight w:val="0"/>
              <w:marTop w:val="0"/>
              <w:marBottom w:val="0"/>
              <w:divBdr>
                <w:top w:val="none" w:sz="0" w:space="0" w:color="auto"/>
                <w:left w:val="none" w:sz="0" w:space="0" w:color="auto"/>
                <w:bottom w:val="none" w:sz="0" w:space="0" w:color="auto"/>
                <w:right w:val="none" w:sz="0" w:space="0" w:color="auto"/>
              </w:divBdr>
              <w:divsChild>
                <w:div w:id="754666295">
                  <w:marLeft w:val="0"/>
                  <w:marRight w:val="0"/>
                  <w:marTop w:val="0"/>
                  <w:marBottom w:val="0"/>
                  <w:divBdr>
                    <w:top w:val="none" w:sz="0" w:space="0" w:color="auto"/>
                    <w:left w:val="none" w:sz="0" w:space="0" w:color="auto"/>
                    <w:bottom w:val="none" w:sz="0" w:space="0" w:color="auto"/>
                    <w:right w:val="none" w:sz="0" w:space="0" w:color="auto"/>
                  </w:divBdr>
                </w:div>
                <w:div w:id="1647394536">
                  <w:marLeft w:val="0"/>
                  <w:marRight w:val="0"/>
                  <w:marTop w:val="0"/>
                  <w:marBottom w:val="0"/>
                  <w:divBdr>
                    <w:top w:val="none" w:sz="0" w:space="0" w:color="auto"/>
                    <w:left w:val="none" w:sz="0" w:space="0" w:color="auto"/>
                    <w:bottom w:val="none" w:sz="0" w:space="0" w:color="auto"/>
                    <w:right w:val="none" w:sz="0" w:space="0" w:color="auto"/>
                  </w:divBdr>
                  <w:divsChild>
                    <w:div w:id="1658996847">
                      <w:marLeft w:val="0"/>
                      <w:marRight w:val="0"/>
                      <w:marTop w:val="0"/>
                      <w:marBottom w:val="0"/>
                      <w:divBdr>
                        <w:top w:val="none" w:sz="0" w:space="0" w:color="auto"/>
                        <w:left w:val="none" w:sz="0" w:space="0" w:color="auto"/>
                        <w:bottom w:val="none" w:sz="0" w:space="0" w:color="auto"/>
                        <w:right w:val="none" w:sz="0" w:space="0" w:color="auto"/>
                      </w:divBdr>
                      <w:divsChild>
                        <w:div w:id="688530977">
                          <w:marLeft w:val="0"/>
                          <w:marRight w:val="0"/>
                          <w:marTop w:val="0"/>
                          <w:marBottom w:val="0"/>
                          <w:divBdr>
                            <w:top w:val="none" w:sz="0" w:space="0" w:color="auto"/>
                            <w:left w:val="none" w:sz="0" w:space="0" w:color="auto"/>
                            <w:bottom w:val="none" w:sz="0" w:space="0" w:color="auto"/>
                            <w:right w:val="none" w:sz="0" w:space="0" w:color="auto"/>
                          </w:divBdr>
                          <w:divsChild>
                            <w:div w:id="1739940044">
                              <w:marLeft w:val="0"/>
                              <w:marRight w:val="0"/>
                              <w:marTop w:val="0"/>
                              <w:marBottom w:val="0"/>
                              <w:divBdr>
                                <w:top w:val="none" w:sz="0" w:space="0" w:color="auto"/>
                                <w:left w:val="none" w:sz="0" w:space="0" w:color="auto"/>
                                <w:bottom w:val="none" w:sz="0" w:space="0" w:color="auto"/>
                                <w:right w:val="none" w:sz="0" w:space="0" w:color="auto"/>
                              </w:divBdr>
                              <w:divsChild>
                                <w:div w:id="229459852">
                                  <w:marLeft w:val="0"/>
                                  <w:marRight w:val="783"/>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0952921">
      <w:bodyDiv w:val="1"/>
      <w:marLeft w:val="0"/>
      <w:marRight w:val="0"/>
      <w:marTop w:val="0"/>
      <w:marBottom w:val="0"/>
      <w:divBdr>
        <w:top w:val="none" w:sz="0" w:space="0" w:color="auto"/>
        <w:left w:val="none" w:sz="0" w:space="0" w:color="auto"/>
        <w:bottom w:val="none" w:sz="0" w:space="0" w:color="auto"/>
        <w:right w:val="none" w:sz="0" w:space="0" w:color="auto"/>
      </w:divBdr>
      <w:divsChild>
        <w:div w:id="766190414">
          <w:marLeft w:val="0"/>
          <w:marRight w:val="0"/>
          <w:marTop w:val="0"/>
          <w:marBottom w:val="0"/>
          <w:divBdr>
            <w:top w:val="none" w:sz="0" w:space="0" w:color="auto"/>
            <w:left w:val="none" w:sz="0" w:space="0" w:color="auto"/>
            <w:bottom w:val="none" w:sz="0" w:space="0" w:color="auto"/>
            <w:right w:val="none" w:sz="0" w:space="0" w:color="auto"/>
          </w:divBdr>
          <w:divsChild>
            <w:div w:id="1023022547">
              <w:marLeft w:val="0"/>
              <w:marRight w:val="0"/>
              <w:marTop w:val="72"/>
              <w:marBottom w:val="0"/>
              <w:divBdr>
                <w:top w:val="none" w:sz="0" w:space="0" w:color="auto"/>
                <w:left w:val="none" w:sz="0" w:space="0" w:color="auto"/>
                <w:bottom w:val="none" w:sz="0" w:space="0" w:color="auto"/>
                <w:right w:val="none" w:sz="0" w:space="0" w:color="auto"/>
              </w:divBdr>
            </w:div>
            <w:div w:id="1381783539">
              <w:marLeft w:val="0"/>
              <w:marRight w:val="0"/>
              <w:marTop w:val="0"/>
              <w:marBottom w:val="0"/>
              <w:divBdr>
                <w:top w:val="none" w:sz="0" w:space="0" w:color="auto"/>
                <w:left w:val="none" w:sz="0" w:space="0" w:color="auto"/>
                <w:bottom w:val="none" w:sz="0" w:space="0" w:color="auto"/>
                <w:right w:val="none" w:sz="0" w:space="0" w:color="auto"/>
              </w:divBdr>
            </w:div>
          </w:divsChild>
        </w:div>
        <w:div w:id="1127747205">
          <w:marLeft w:val="0"/>
          <w:marRight w:val="0"/>
          <w:marTop w:val="0"/>
          <w:marBottom w:val="0"/>
          <w:divBdr>
            <w:top w:val="none" w:sz="0" w:space="0" w:color="auto"/>
            <w:left w:val="none" w:sz="0" w:space="0" w:color="auto"/>
            <w:bottom w:val="none" w:sz="0" w:space="0" w:color="auto"/>
            <w:right w:val="none" w:sz="0" w:space="0" w:color="auto"/>
          </w:divBdr>
          <w:divsChild>
            <w:div w:id="1739132811">
              <w:marLeft w:val="0"/>
              <w:marRight w:val="0"/>
              <w:marTop w:val="0"/>
              <w:marBottom w:val="0"/>
              <w:divBdr>
                <w:top w:val="none" w:sz="0" w:space="0" w:color="auto"/>
                <w:left w:val="none" w:sz="0" w:space="0" w:color="auto"/>
                <w:bottom w:val="none" w:sz="0" w:space="0" w:color="auto"/>
                <w:right w:val="none" w:sz="0" w:space="0" w:color="auto"/>
              </w:divBdr>
              <w:divsChild>
                <w:div w:id="220531055">
                  <w:marLeft w:val="0"/>
                  <w:marRight w:val="0"/>
                  <w:marTop w:val="0"/>
                  <w:marBottom w:val="0"/>
                  <w:divBdr>
                    <w:top w:val="none" w:sz="0" w:space="0" w:color="auto"/>
                    <w:left w:val="none" w:sz="0" w:space="0" w:color="auto"/>
                    <w:bottom w:val="none" w:sz="0" w:space="0" w:color="auto"/>
                    <w:right w:val="none" w:sz="0" w:space="0" w:color="auto"/>
                  </w:divBdr>
                  <w:divsChild>
                    <w:div w:id="162598478">
                      <w:marLeft w:val="0"/>
                      <w:marRight w:val="0"/>
                      <w:marTop w:val="0"/>
                      <w:marBottom w:val="0"/>
                      <w:divBdr>
                        <w:top w:val="none" w:sz="0" w:space="0" w:color="auto"/>
                        <w:left w:val="none" w:sz="0" w:space="0" w:color="auto"/>
                        <w:bottom w:val="none" w:sz="0" w:space="0" w:color="auto"/>
                        <w:right w:val="none" w:sz="0" w:space="0" w:color="auto"/>
                      </w:divBdr>
                      <w:divsChild>
                        <w:div w:id="2046171341">
                          <w:marLeft w:val="0"/>
                          <w:marRight w:val="0"/>
                          <w:marTop w:val="0"/>
                          <w:marBottom w:val="0"/>
                          <w:divBdr>
                            <w:top w:val="none" w:sz="0" w:space="0" w:color="auto"/>
                            <w:left w:val="none" w:sz="0" w:space="0" w:color="auto"/>
                            <w:bottom w:val="none" w:sz="0" w:space="0" w:color="auto"/>
                            <w:right w:val="none" w:sz="0" w:space="0" w:color="auto"/>
                          </w:divBdr>
                          <w:divsChild>
                            <w:div w:id="1726099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805152">
                      <w:marLeft w:val="0"/>
                      <w:marRight w:val="0"/>
                      <w:marTop w:val="0"/>
                      <w:marBottom w:val="0"/>
                      <w:divBdr>
                        <w:top w:val="none" w:sz="0" w:space="0" w:color="auto"/>
                        <w:left w:val="none" w:sz="0" w:space="0" w:color="auto"/>
                        <w:bottom w:val="none" w:sz="0" w:space="0" w:color="auto"/>
                        <w:right w:val="none" w:sz="0" w:space="0" w:color="auto"/>
                      </w:divBdr>
                      <w:divsChild>
                        <w:div w:id="547843553">
                          <w:marLeft w:val="0"/>
                          <w:marRight w:val="0"/>
                          <w:marTop w:val="0"/>
                          <w:marBottom w:val="0"/>
                          <w:divBdr>
                            <w:top w:val="none" w:sz="0" w:space="0" w:color="auto"/>
                            <w:left w:val="none" w:sz="0" w:space="0" w:color="auto"/>
                            <w:bottom w:val="none" w:sz="0" w:space="0" w:color="auto"/>
                            <w:right w:val="none" w:sz="0" w:space="0" w:color="auto"/>
                          </w:divBdr>
                          <w:divsChild>
                            <w:div w:id="1952320977">
                              <w:marLeft w:val="0"/>
                              <w:marRight w:val="0"/>
                              <w:marTop w:val="0"/>
                              <w:marBottom w:val="0"/>
                              <w:divBdr>
                                <w:top w:val="none" w:sz="0" w:space="0" w:color="auto"/>
                                <w:left w:val="none" w:sz="0" w:space="0" w:color="auto"/>
                                <w:bottom w:val="none" w:sz="0" w:space="0" w:color="auto"/>
                                <w:right w:val="none" w:sz="0" w:space="0" w:color="auto"/>
                              </w:divBdr>
                              <w:divsChild>
                                <w:div w:id="167059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552678">
                      <w:marLeft w:val="0"/>
                      <w:marRight w:val="0"/>
                      <w:marTop w:val="0"/>
                      <w:marBottom w:val="0"/>
                      <w:divBdr>
                        <w:top w:val="none" w:sz="0" w:space="0" w:color="auto"/>
                        <w:left w:val="none" w:sz="0" w:space="0" w:color="auto"/>
                        <w:bottom w:val="none" w:sz="0" w:space="0" w:color="auto"/>
                        <w:right w:val="none" w:sz="0" w:space="0" w:color="auto"/>
                      </w:divBdr>
                      <w:divsChild>
                        <w:div w:id="1811242405">
                          <w:marLeft w:val="0"/>
                          <w:marRight w:val="0"/>
                          <w:marTop w:val="0"/>
                          <w:marBottom w:val="0"/>
                          <w:divBdr>
                            <w:top w:val="none" w:sz="0" w:space="0" w:color="auto"/>
                            <w:left w:val="none" w:sz="0" w:space="0" w:color="auto"/>
                            <w:bottom w:val="none" w:sz="0" w:space="0" w:color="auto"/>
                            <w:right w:val="none" w:sz="0" w:space="0" w:color="auto"/>
                          </w:divBdr>
                          <w:divsChild>
                            <w:div w:id="536742322">
                              <w:marLeft w:val="0"/>
                              <w:marRight w:val="0"/>
                              <w:marTop w:val="0"/>
                              <w:marBottom w:val="0"/>
                              <w:divBdr>
                                <w:top w:val="none" w:sz="0" w:space="0" w:color="auto"/>
                                <w:left w:val="none" w:sz="0" w:space="0" w:color="auto"/>
                                <w:bottom w:val="none" w:sz="0" w:space="0" w:color="auto"/>
                                <w:right w:val="none" w:sz="0" w:space="0" w:color="auto"/>
                              </w:divBdr>
                              <w:divsChild>
                                <w:div w:id="55948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785383">
                      <w:marLeft w:val="0"/>
                      <w:marRight w:val="0"/>
                      <w:marTop w:val="0"/>
                      <w:marBottom w:val="0"/>
                      <w:divBdr>
                        <w:top w:val="none" w:sz="0" w:space="0" w:color="auto"/>
                        <w:left w:val="none" w:sz="0" w:space="0" w:color="auto"/>
                        <w:bottom w:val="none" w:sz="0" w:space="0" w:color="auto"/>
                        <w:right w:val="none" w:sz="0" w:space="0" w:color="auto"/>
                      </w:divBdr>
                      <w:divsChild>
                        <w:div w:id="1059862710">
                          <w:marLeft w:val="0"/>
                          <w:marRight w:val="0"/>
                          <w:marTop w:val="0"/>
                          <w:marBottom w:val="0"/>
                          <w:divBdr>
                            <w:top w:val="none" w:sz="0" w:space="0" w:color="auto"/>
                            <w:left w:val="none" w:sz="0" w:space="0" w:color="auto"/>
                            <w:bottom w:val="none" w:sz="0" w:space="0" w:color="auto"/>
                            <w:right w:val="none" w:sz="0" w:space="0" w:color="auto"/>
                          </w:divBdr>
                        </w:div>
                      </w:divsChild>
                    </w:div>
                    <w:div w:id="1463353498">
                      <w:marLeft w:val="0"/>
                      <w:marRight w:val="0"/>
                      <w:marTop w:val="0"/>
                      <w:marBottom w:val="0"/>
                      <w:divBdr>
                        <w:top w:val="none" w:sz="0" w:space="0" w:color="auto"/>
                        <w:left w:val="none" w:sz="0" w:space="0" w:color="auto"/>
                        <w:bottom w:val="none" w:sz="0" w:space="0" w:color="auto"/>
                        <w:right w:val="none" w:sz="0" w:space="0" w:color="auto"/>
                      </w:divBdr>
                      <w:divsChild>
                        <w:div w:id="300235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5044428">
                  <w:marLeft w:val="0"/>
                  <w:marRight w:val="0"/>
                  <w:marTop w:val="0"/>
                  <w:marBottom w:val="0"/>
                  <w:divBdr>
                    <w:top w:val="none" w:sz="0" w:space="0" w:color="auto"/>
                    <w:left w:val="none" w:sz="0" w:space="0" w:color="auto"/>
                    <w:bottom w:val="none" w:sz="0" w:space="0" w:color="auto"/>
                    <w:right w:val="none" w:sz="0" w:space="0" w:color="auto"/>
                  </w:divBdr>
                  <w:divsChild>
                    <w:div w:id="795946498">
                      <w:marLeft w:val="0"/>
                      <w:marRight w:val="0"/>
                      <w:marTop w:val="0"/>
                      <w:marBottom w:val="0"/>
                      <w:divBdr>
                        <w:top w:val="none" w:sz="0" w:space="0" w:color="auto"/>
                        <w:left w:val="none" w:sz="0" w:space="0" w:color="auto"/>
                        <w:bottom w:val="none" w:sz="0" w:space="0" w:color="auto"/>
                        <w:right w:val="none" w:sz="0" w:space="0" w:color="auto"/>
                      </w:divBdr>
                      <w:divsChild>
                        <w:div w:id="1847088195">
                          <w:marLeft w:val="0"/>
                          <w:marRight w:val="0"/>
                          <w:marTop w:val="0"/>
                          <w:marBottom w:val="0"/>
                          <w:divBdr>
                            <w:top w:val="none" w:sz="0" w:space="0" w:color="auto"/>
                            <w:left w:val="none" w:sz="0" w:space="0" w:color="auto"/>
                            <w:bottom w:val="none" w:sz="0" w:space="0" w:color="auto"/>
                            <w:right w:val="none" w:sz="0" w:space="0" w:color="auto"/>
                          </w:divBdr>
                          <w:divsChild>
                            <w:div w:id="8526416">
                              <w:marLeft w:val="0"/>
                              <w:marRight w:val="0"/>
                              <w:marTop w:val="0"/>
                              <w:marBottom w:val="0"/>
                              <w:divBdr>
                                <w:top w:val="none" w:sz="0" w:space="0" w:color="auto"/>
                                <w:left w:val="none" w:sz="0" w:space="0" w:color="auto"/>
                                <w:bottom w:val="none" w:sz="0" w:space="0" w:color="auto"/>
                                <w:right w:val="none" w:sz="0" w:space="0" w:color="auto"/>
                              </w:divBdr>
                            </w:div>
                          </w:divsChild>
                        </w:div>
                        <w:div w:id="1013803498">
                          <w:marLeft w:val="0"/>
                          <w:marRight w:val="0"/>
                          <w:marTop w:val="0"/>
                          <w:marBottom w:val="0"/>
                          <w:divBdr>
                            <w:top w:val="single" w:sz="6" w:space="0" w:color="D1D1D1"/>
                            <w:left w:val="none" w:sz="0" w:space="0" w:color="auto"/>
                            <w:bottom w:val="single" w:sz="6" w:space="0" w:color="D1D1D1"/>
                            <w:right w:val="none" w:sz="0" w:space="0" w:color="auto"/>
                          </w:divBdr>
                          <w:divsChild>
                            <w:div w:id="718896919">
                              <w:marLeft w:val="0"/>
                              <w:marRight w:val="0"/>
                              <w:marTop w:val="0"/>
                              <w:marBottom w:val="0"/>
                              <w:divBdr>
                                <w:top w:val="none" w:sz="0" w:space="0" w:color="auto"/>
                                <w:left w:val="none" w:sz="0" w:space="0" w:color="auto"/>
                                <w:bottom w:val="none" w:sz="0" w:space="0" w:color="auto"/>
                                <w:right w:val="none" w:sz="0" w:space="0" w:color="auto"/>
                              </w:divBdr>
                              <w:divsChild>
                                <w:div w:id="934367195">
                                  <w:marLeft w:val="48"/>
                                  <w:marRight w:val="48"/>
                                  <w:marTop w:val="0"/>
                                  <w:marBottom w:val="0"/>
                                  <w:divBdr>
                                    <w:top w:val="none" w:sz="0" w:space="0" w:color="auto"/>
                                    <w:left w:val="none" w:sz="0" w:space="0" w:color="auto"/>
                                    <w:bottom w:val="none" w:sz="0" w:space="0" w:color="auto"/>
                                    <w:right w:val="none" w:sz="0" w:space="0" w:color="auto"/>
                                  </w:divBdr>
                                </w:div>
                                <w:div w:id="1369455057">
                                  <w:marLeft w:val="0"/>
                                  <w:marRight w:val="0"/>
                                  <w:marTop w:val="0"/>
                                  <w:marBottom w:val="0"/>
                                  <w:divBdr>
                                    <w:top w:val="none" w:sz="0" w:space="0" w:color="auto"/>
                                    <w:left w:val="none" w:sz="0" w:space="0" w:color="auto"/>
                                    <w:bottom w:val="none" w:sz="0" w:space="0" w:color="auto"/>
                                    <w:right w:val="none" w:sz="0" w:space="0" w:color="auto"/>
                                  </w:divBdr>
                                  <w:divsChild>
                                    <w:div w:id="734475557">
                                      <w:marLeft w:val="0"/>
                                      <w:marRight w:val="0"/>
                                      <w:marTop w:val="0"/>
                                      <w:marBottom w:val="0"/>
                                      <w:divBdr>
                                        <w:top w:val="none" w:sz="0" w:space="0" w:color="auto"/>
                                        <w:left w:val="none" w:sz="0" w:space="0" w:color="auto"/>
                                        <w:bottom w:val="none" w:sz="0" w:space="0" w:color="auto"/>
                                        <w:right w:val="none" w:sz="0" w:space="0" w:color="auto"/>
                                      </w:divBdr>
                                      <w:divsChild>
                                        <w:div w:id="452134079">
                                          <w:marLeft w:val="31"/>
                                          <w:marRight w:val="31"/>
                                          <w:marTop w:val="0"/>
                                          <w:marBottom w:val="0"/>
                                          <w:divBdr>
                                            <w:top w:val="single" w:sz="6" w:space="0" w:color="DCDCDC"/>
                                            <w:left w:val="single" w:sz="6" w:space="5" w:color="DCDCDC"/>
                                            <w:bottom w:val="single" w:sz="6" w:space="0" w:color="DCDCDC"/>
                                            <w:right w:val="single" w:sz="6" w:space="14" w:color="DCDCDC"/>
                                          </w:divBdr>
                                          <w:divsChild>
                                            <w:div w:id="322320450">
                                              <w:marLeft w:val="0"/>
                                              <w:marRight w:val="0"/>
                                              <w:marTop w:val="0"/>
                                              <w:marBottom w:val="0"/>
                                              <w:divBdr>
                                                <w:top w:val="none" w:sz="0" w:space="0" w:color="auto"/>
                                                <w:left w:val="none" w:sz="0" w:space="0" w:color="auto"/>
                                                <w:bottom w:val="none" w:sz="0" w:space="0" w:color="auto"/>
                                                <w:right w:val="none" w:sz="0" w:space="0" w:color="auto"/>
                                              </w:divBdr>
                                            </w:div>
                                            <w:div w:id="116774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9309472">
                          <w:marLeft w:val="0"/>
                          <w:marRight w:val="0"/>
                          <w:marTop w:val="0"/>
                          <w:marBottom w:val="0"/>
                          <w:divBdr>
                            <w:top w:val="none" w:sz="0" w:space="0" w:color="auto"/>
                            <w:left w:val="none" w:sz="0" w:space="0" w:color="auto"/>
                            <w:bottom w:val="none" w:sz="0" w:space="0" w:color="auto"/>
                            <w:right w:val="none" w:sz="0" w:space="0" w:color="auto"/>
                          </w:divBdr>
                          <w:divsChild>
                            <w:div w:id="1481538336">
                              <w:marLeft w:val="0"/>
                              <w:marRight w:val="0"/>
                              <w:marTop w:val="0"/>
                              <w:marBottom w:val="0"/>
                              <w:divBdr>
                                <w:top w:val="none" w:sz="0" w:space="0" w:color="auto"/>
                                <w:left w:val="none" w:sz="0" w:space="0" w:color="auto"/>
                                <w:bottom w:val="none" w:sz="0" w:space="0" w:color="auto"/>
                                <w:right w:val="none" w:sz="0" w:space="0" w:color="auto"/>
                              </w:divBdr>
                            </w:div>
                          </w:divsChild>
                        </w:div>
                        <w:div w:id="1393114771">
                          <w:marLeft w:val="0"/>
                          <w:marRight w:val="0"/>
                          <w:marTop w:val="0"/>
                          <w:marBottom w:val="0"/>
                          <w:divBdr>
                            <w:top w:val="none" w:sz="0" w:space="0" w:color="auto"/>
                            <w:left w:val="none" w:sz="0" w:space="0" w:color="auto"/>
                            <w:bottom w:val="none" w:sz="0" w:space="0" w:color="auto"/>
                            <w:right w:val="none" w:sz="0" w:space="0" w:color="auto"/>
                          </w:divBdr>
                        </w:div>
                      </w:divsChild>
                    </w:div>
                    <w:div w:id="1310793769">
                      <w:marLeft w:val="0"/>
                      <w:marRight w:val="0"/>
                      <w:marTop w:val="0"/>
                      <w:marBottom w:val="0"/>
                      <w:divBdr>
                        <w:top w:val="none" w:sz="0" w:space="0" w:color="auto"/>
                        <w:left w:val="none" w:sz="0" w:space="0" w:color="auto"/>
                        <w:bottom w:val="none" w:sz="0" w:space="0" w:color="auto"/>
                        <w:right w:val="none" w:sz="0" w:space="0" w:color="auto"/>
                      </w:divBdr>
                      <w:divsChild>
                        <w:div w:id="200827623">
                          <w:marLeft w:val="0"/>
                          <w:marRight w:val="0"/>
                          <w:marTop w:val="0"/>
                          <w:marBottom w:val="0"/>
                          <w:divBdr>
                            <w:top w:val="none" w:sz="0" w:space="0" w:color="auto"/>
                            <w:left w:val="none" w:sz="0" w:space="0" w:color="auto"/>
                            <w:bottom w:val="none" w:sz="0" w:space="0" w:color="auto"/>
                            <w:right w:val="none" w:sz="0" w:space="0" w:color="auto"/>
                          </w:divBdr>
                        </w:div>
                      </w:divsChild>
                    </w:div>
                    <w:div w:id="1826778585">
                      <w:marLeft w:val="0"/>
                      <w:marRight w:val="0"/>
                      <w:marTop w:val="0"/>
                      <w:marBottom w:val="0"/>
                      <w:divBdr>
                        <w:top w:val="none" w:sz="0" w:space="0" w:color="auto"/>
                        <w:left w:val="none" w:sz="0" w:space="0" w:color="auto"/>
                        <w:bottom w:val="none" w:sz="0" w:space="0" w:color="auto"/>
                        <w:right w:val="none" w:sz="0" w:space="0" w:color="auto"/>
                      </w:divBdr>
                      <w:divsChild>
                        <w:div w:id="2099937205">
                          <w:marLeft w:val="0"/>
                          <w:marRight w:val="0"/>
                          <w:marTop w:val="0"/>
                          <w:marBottom w:val="0"/>
                          <w:divBdr>
                            <w:top w:val="none" w:sz="0" w:space="0" w:color="auto"/>
                            <w:left w:val="none" w:sz="0" w:space="0" w:color="auto"/>
                            <w:bottom w:val="none" w:sz="0" w:space="0" w:color="auto"/>
                            <w:right w:val="none" w:sz="0" w:space="0" w:color="auto"/>
                          </w:divBdr>
                        </w:div>
                      </w:divsChild>
                    </w:div>
                    <w:div w:id="1563246600">
                      <w:marLeft w:val="0"/>
                      <w:marRight w:val="0"/>
                      <w:marTop w:val="0"/>
                      <w:marBottom w:val="0"/>
                      <w:divBdr>
                        <w:top w:val="none" w:sz="0" w:space="0" w:color="auto"/>
                        <w:left w:val="none" w:sz="0" w:space="0" w:color="auto"/>
                        <w:bottom w:val="none" w:sz="0" w:space="0" w:color="auto"/>
                        <w:right w:val="none" w:sz="0" w:space="0" w:color="auto"/>
                      </w:divBdr>
                      <w:divsChild>
                        <w:div w:id="840239093">
                          <w:marLeft w:val="0"/>
                          <w:marRight w:val="0"/>
                          <w:marTop w:val="0"/>
                          <w:marBottom w:val="0"/>
                          <w:divBdr>
                            <w:top w:val="none" w:sz="0" w:space="0" w:color="auto"/>
                            <w:left w:val="none" w:sz="0" w:space="0" w:color="auto"/>
                            <w:bottom w:val="none" w:sz="0" w:space="0" w:color="auto"/>
                            <w:right w:val="none" w:sz="0" w:space="0" w:color="auto"/>
                          </w:divBdr>
                        </w:div>
                      </w:divsChild>
                    </w:div>
                    <w:div w:id="691876092">
                      <w:marLeft w:val="0"/>
                      <w:marRight w:val="0"/>
                      <w:marTop w:val="0"/>
                      <w:marBottom w:val="0"/>
                      <w:divBdr>
                        <w:top w:val="none" w:sz="0" w:space="0" w:color="auto"/>
                        <w:left w:val="none" w:sz="0" w:space="0" w:color="auto"/>
                        <w:bottom w:val="none" w:sz="0" w:space="0" w:color="auto"/>
                        <w:right w:val="none" w:sz="0" w:space="0" w:color="auto"/>
                      </w:divBdr>
                      <w:divsChild>
                        <w:div w:id="1764835323">
                          <w:marLeft w:val="0"/>
                          <w:marRight w:val="0"/>
                          <w:marTop w:val="0"/>
                          <w:marBottom w:val="0"/>
                          <w:divBdr>
                            <w:top w:val="none" w:sz="0" w:space="0" w:color="auto"/>
                            <w:left w:val="none" w:sz="0" w:space="0" w:color="auto"/>
                            <w:bottom w:val="none" w:sz="0" w:space="0" w:color="auto"/>
                            <w:right w:val="none" w:sz="0" w:space="0" w:color="auto"/>
                          </w:divBdr>
                        </w:div>
                      </w:divsChild>
                    </w:div>
                    <w:div w:id="1830712246">
                      <w:marLeft w:val="0"/>
                      <w:marRight w:val="0"/>
                      <w:marTop w:val="0"/>
                      <w:marBottom w:val="0"/>
                      <w:divBdr>
                        <w:top w:val="none" w:sz="0" w:space="0" w:color="auto"/>
                        <w:left w:val="none" w:sz="0" w:space="0" w:color="auto"/>
                        <w:bottom w:val="none" w:sz="0" w:space="0" w:color="auto"/>
                        <w:right w:val="none" w:sz="0" w:space="0" w:color="auto"/>
                      </w:divBdr>
                      <w:divsChild>
                        <w:div w:id="1292903453">
                          <w:marLeft w:val="0"/>
                          <w:marRight w:val="0"/>
                          <w:marTop w:val="0"/>
                          <w:marBottom w:val="0"/>
                          <w:divBdr>
                            <w:top w:val="none" w:sz="0" w:space="0" w:color="auto"/>
                            <w:left w:val="none" w:sz="0" w:space="0" w:color="auto"/>
                            <w:bottom w:val="none" w:sz="0" w:space="0" w:color="auto"/>
                            <w:right w:val="none" w:sz="0" w:space="0" w:color="auto"/>
                          </w:divBdr>
                        </w:div>
                      </w:divsChild>
                    </w:div>
                    <w:div w:id="655568122">
                      <w:marLeft w:val="0"/>
                      <w:marRight w:val="0"/>
                      <w:marTop w:val="0"/>
                      <w:marBottom w:val="0"/>
                      <w:divBdr>
                        <w:top w:val="none" w:sz="0" w:space="0" w:color="auto"/>
                        <w:left w:val="none" w:sz="0" w:space="0" w:color="auto"/>
                        <w:bottom w:val="none" w:sz="0" w:space="0" w:color="auto"/>
                        <w:right w:val="none" w:sz="0" w:space="0" w:color="auto"/>
                      </w:divBdr>
                      <w:divsChild>
                        <w:div w:id="245652831">
                          <w:marLeft w:val="0"/>
                          <w:marRight w:val="0"/>
                          <w:marTop w:val="0"/>
                          <w:marBottom w:val="0"/>
                          <w:divBdr>
                            <w:top w:val="none" w:sz="0" w:space="0" w:color="auto"/>
                            <w:left w:val="none" w:sz="0" w:space="0" w:color="auto"/>
                            <w:bottom w:val="none" w:sz="0" w:space="0" w:color="auto"/>
                            <w:right w:val="none" w:sz="0" w:space="0" w:color="auto"/>
                          </w:divBdr>
                        </w:div>
                      </w:divsChild>
                    </w:div>
                    <w:div w:id="1349329383">
                      <w:marLeft w:val="0"/>
                      <w:marRight w:val="0"/>
                      <w:marTop w:val="0"/>
                      <w:marBottom w:val="0"/>
                      <w:divBdr>
                        <w:top w:val="none" w:sz="0" w:space="0" w:color="auto"/>
                        <w:left w:val="none" w:sz="0" w:space="0" w:color="auto"/>
                        <w:bottom w:val="none" w:sz="0" w:space="0" w:color="auto"/>
                        <w:right w:val="none" w:sz="0" w:space="0" w:color="auto"/>
                      </w:divBdr>
                      <w:divsChild>
                        <w:div w:id="423960650">
                          <w:marLeft w:val="0"/>
                          <w:marRight w:val="0"/>
                          <w:marTop w:val="0"/>
                          <w:marBottom w:val="0"/>
                          <w:divBdr>
                            <w:top w:val="none" w:sz="0" w:space="0" w:color="auto"/>
                            <w:left w:val="none" w:sz="0" w:space="0" w:color="auto"/>
                            <w:bottom w:val="none" w:sz="0" w:space="0" w:color="auto"/>
                            <w:right w:val="none" w:sz="0" w:space="0" w:color="auto"/>
                          </w:divBdr>
                        </w:div>
                      </w:divsChild>
                    </w:div>
                    <w:div w:id="1896118843">
                      <w:marLeft w:val="0"/>
                      <w:marRight w:val="0"/>
                      <w:marTop w:val="0"/>
                      <w:marBottom w:val="0"/>
                      <w:divBdr>
                        <w:top w:val="none" w:sz="0" w:space="0" w:color="auto"/>
                        <w:left w:val="none" w:sz="0" w:space="0" w:color="auto"/>
                        <w:bottom w:val="none" w:sz="0" w:space="0" w:color="auto"/>
                        <w:right w:val="none" w:sz="0" w:space="0" w:color="auto"/>
                      </w:divBdr>
                      <w:divsChild>
                        <w:div w:id="1904754338">
                          <w:marLeft w:val="0"/>
                          <w:marRight w:val="0"/>
                          <w:marTop w:val="0"/>
                          <w:marBottom w:val="0"/>
                          <w:divBdr>
                            <w:top w:val="none" w:sz="0" w:space="0" w:color="auto"/>
                            <w:left w:val="none" w:sz="0" w:space="0" w:color="auto"/>
                            <w:bottom w:val="none" w:sz="0" w:space="0" w:color="auto"/>
                            <w:right w:val="none" w:sz="0" w:space="0" w:color="auto"/>
                          </w:divBdr>
                        </w:div>
                      </w:divsChild>
                    </w:div>
                    <w:div w:id="1129471412">
                      <w:marLeft w:val="0"/>
                      <w:marRight w:val="0"/>
                      <w:marTop w:val="0"/>
                      <w:marBottom w:val="0"/>
                      <w:divBdr>
                        <w:top w:val="none" w:sz="0" w:space="0" w:color="auto"/>
                        <w:left w:val="none" w:sz="0" w:space="0" w:color="auto"/>
                        <w:bottom w:val="none" w:sz="0" w:space="0" w:color="auto"/>
                        <w:right w:val="none" w:sz="0" w:space="0" w:color="auto"/>
                      </w:divBdr>
                      <w:divsChild>
                        <w:div w:id="722481007">
                          <w:marLeft w:val="0"/>
                          <w:marRight w:val="0"/>
                          <w:marTop w:val="0"/>
                          <w:marBottom w:val="0"/>
                          <w:divBdr>
                            <w:top w:val="none" w:sz="0" w:space="0" w:color="auto"/>
                            <w:left w:val="none" w:sz="0" w:space="0" w:color="auto"/>
                            <w:bottom w:val="none" w:sz="0" w:space="0" w:color="auto"/>
                            <w:right w:val="none" w:sz="0" w:space="0" w:color="auto"/>
                          </w:divBdr>
                        </w:div>
                      </w:divsChild>
                    </w:div>
                    <w:div w:id="327709978">
                      <w:marLeft w:val="0"/>
                      <w:marRight w:val="0"/>
                      <w:marTop w:val="0"/>
                      <w:marBottom w:val="0"/>
                      <w:divBdr>
                        <w:top w:val="none" w:sz="0" w:space="0" w:color="auto"/>
                        <w:left w:val="none" w:sz="0" w:space="0" w:color="auto"/>
                        <w:bottom w:val="none" w:sz="0" w:space="0" w:color="auto"/>
                        <w:right w:val="none" w:sz="0" w:space="0" w:color="auto"/>
                      </w:divBdr>
                      <w:divsChild>
                        <w:div w:id="2080518325">
                          <w:marLeft w:val="0"/>
                          <w:marRight w:val="0"/>
                          <w:marTop w:val="0"/>
                          <w:marBottom w:val="0"/>
                          <w:divBdr>
                            <w:top w:val="none" w:sz="0" w:space="0" w:color="auto"/>
                            <w:left w:val="none" w:sz="0" w:space="0" w:color="auto"/>
                            <w:bottom w:val="none" w:sz="0" w:space="0" w:color="auto"/>
                            <w:right w:val="none" w:sz="0" w:space="0" w:color="auto"/>
                          </w:divBdr>
                        </w:div>
                      </w:divsChild>
                    </w:div>
                    <w:div w:id="1694110867">
                      <w:marLeft w:val="0"/>
                      <w:marRight w:val="0"/>
                      <w:marTop w:val="0"/>
                      <w:marBottom w:val="0"/>
                      <w:divBdr>
                        <w:top w:val="none" w:sz="0" w:space="0" w:color="auto"/>
                        <w:left w:val="none" w:sz="0" w:space="0" w:color="auto"/>
                        <w:bottom w:val="none" w:sz="0" w:space="0" w:color="auto"/>
                        <w:right w:val="none" w:sz="0" w:space="0" w:color="auto"/>
                      </w:divBdr>
                      <w:divsChild>
                        <w:div w:id="2044942211">
                          <w:marLeft w:val="0"/>
                          <w:marRight w:val="0"/>
                          <w:marTop w:val="0"/>
                          <w:marBottom w:val="0"/>
                          <w:divBdr>
                            <w:top w:val="none" w:sz="0" w:space="0" w:color="auto"/>
                            <w:left w:val="none" w:sz="0" w:space="0" w:color="auto"/>
                            <w:bottom w:val="none" w:sz="0" w:space="0" w:color="auto"/>
                            <w:right w:val="none" w:sz="0" w:space="0" w:color="auto"/>
                          </w:divBdr>
                        </w:div>
                      </w:divsChild>
                    </w:div>
                    <w:div w:id="777918070">
                      <w:marLeft w:val="0"/>
                      <w:marRight w:val="0"/>
                      <w:marTop w:val="0"/>
                      <w:marBottom w:val="0"/>
                      <w:divBdr>
                        <w:top w:val="none" w:sz="0" w:space="0" w:color="auto"/>
                        <w:left w:val="none" w:sz="0" w:space="0" w:color="auto"/>
                        <w:bottom w:val="none" w:sz="0" w:space="0" w:color="auto"/>
                        <w:right w:val="none" w:sz="0" w:space="0" w:color="auto"/>
                      </w:divBdr>
                      <w:divsChild>
                        <w:div w:id="276451862">
                          <w:marLeft w:val="0"/>
                          <w:marRight w:val="0"/>
                          <w:marTop w:val="0"/>
                          <w:marBottom w:val="0"/>
                          <w:divBdr>
                            <w:top w:val="none" w:sz="0" w:space="0" w:color="auto"/>
                            <w:left w:val="none" w:sz="0" w:space="0" w:color="auto"/>
                            <w:bottom w:val="none" w:sz="0" w:space="0" w:color="auto"/>
                            <w:right w:val="none" w:sz="0" w:space="0" w:color="auto"/>
                          </w:divBdr>
                        </w:div>
                      </w:divsChild>
                    </w:div>
                    <w:div w:id="1833642434">
                      <w:marLeft w:val="0"/>
                      <w:marRight w:val="0"/>
                      <w:marTop w:val="0"/>
                      <w:marBottom w:val="0"/>
                      <w:divBdr>
                        <w:top w:val="none" w:sz="0" w:space="0" w:color="auto"/>
                        <w:left w:val="none" w:sz="0" w:space="0" w:color="auto"/>
                        <w:bottom w:val="none" w:sz="0" w:space="0" w:color="auto"/>
                        <w:right w:val="none" w:sz="0" w:space="0" w:color="auto"/>
                      </w:divBdr>
                      <w:divsChild>
                        <w:div w:id="2003964682">
                          <w:marLeft w:val="0"/>
                          <w:marRight w:val="0"/>
                          <w:marTop w:val="0"/>
                          <w:marBottom w:val="0"/>
                          <w:divBdr>
                            <w:top w:val="none" w:sz="0" w:space="0" w:color="auto"/>
                            <w:left w:val="none" w:sz="0" w:space="0" w:color="auto"/>
                            <w:bottom w:val="none" w:sz="0" w:space="0" w:color="auto"/>
                            <w:right w:val="none" w:sz="0" w:space="0" w:color="auto"/>
                          </w:divBdr>
                        </w:div>
                      </w:divsChild>
                    </w:div>
                    <w:div w:id="191113907">
                      <w:marLeft w:val="0"/>
                      <w:marRight w:val="0"/>
                      <w:marTop w:val="0"/>
                      <w:marBottom w:val="0"/>
                      <w:divBdr>
                        <w:top w:val="none" w:sz="0" w:space="0" w:color="auto"/>
                        <w:left w:val="none" w:sz="0" w:space="0" w:color="auto"/>
                        <w:bottom w:val="none" w:sz="0" w:space="0" w:color="auto"/>
                        <w:right w:val="none" w:sz="0" w:space="0" w:color="auto"/>
                      </w:divBdr>
                      <w:divsChild>
                        <w:div w:id="535391482">
                          <w:marLeft w:val="0"/>
                          <w:marRight w:val="0"/>
                          <w:marTop w:val="0"/>
                          <w:marBottom w:val="0"/>
                          <w:divBdr>
                            <w:top w:val="none" w:sz="0" w:space="0" w:color="auto"/>
                            <w:left w:val="none" w:sz="0" w:space="0" w:color="auto"/>
                            <w:bottom w:val="none" w:sz="0" w:space="0" w:color="auto"/>
                            <w:right w:val="none" w:sz="0" w:space="0" w:color="auto"/>
                          </w:divBdr>
                          <w:divsChild>
                            <w:div w:id="534469526">
                              <w:marLeft w:val="78"/>
                              <w:marRight w:val="0"/>
                              <w:marTop w:val="0"/>
                              <w:marBottom w:val="0"/>
                              <w:divBdr>
                                <w:top w:val="none" w:sz="0" w:space="0" w:color="auto"/>
                                <w:left w:val="none" w:sz="0" w:space="0" w:color="auto"/>
                                <w:bottom w:val="none" w:sz="0" w:space="0" w:color="auto"/>
                                <w:right w:val="none" w:sz="0" w:space="0" w:color="auto"/>
                              </w:divBdr>
                              <w:divsChild>
                                <w:div w:id="483397370">
                                  <w:marLeft w:val="0"/>
                                  <w:marRight w:val="0"/>
                                  <w:marTop w:val="0"/>
                                  <w:marBottom w:val="0"/>
                                  <w:divBdr>
                                    <w:top w:val="none" w:sz="0" w:space="0" w:color="auto"/>
                                    <w:left w:val="none" w:sz="0" w:space="0" w:color="auto"/>
                                    <w:bottom w:val="none" w:sz="0" w:space="0" w:color="auto"/>
                                    <w:right w:val="none" w:sz="0" w:space="0" w:color="auto"/>
                                  </w:divBdr>
                                </w:div>
                              </w:divsChild>
                            </w:div>
                            <w:div w:id="1081878832">
                              <w:marLeft w:val="78"/>
                              <w:marRight w:val="0"/>
                              <w:marTop w:val="0"/>
                              <w:marBottom w:val="0"/>
                              <w:divBdr>
                                <w:top w:val="none" w:sz="0" w:space="0" w:color="auto"/>
                                <w:left w:val="none" w:sz="0" w:space="0" w:color="auto"/>
                                <w:bottom w:val="none" w:sz="0" w:space="0" w:color="auto"/>
                                <w:right w:val="none" w:sz="0" w:space="0" w:color="auto"/>
                              </w:divBdr>
                              <w:divsChild>
                                <w:div w:id="694616880">
                                  <w:marLeft w:val="0"/>
                                  <w:marRight w:val="0"/>
                                  <w:marTop w:val="0"/>
                                  <w:marBottom w:val="0"/>
                                  <w:divBdr>
                                    <w:top w:val="none" w:sz="0" w:space="0" w:color="auto"/>
                                    <w:left w:val="none" w:sz="0" w:space="0" w:color="auto"/>
                                    <w:bottom w:val="none" w:sz="0" w:space="0" w:color="auto"/>
                                    <w:right w:val="none" w:sz="0" w:space="0" w:color="auto"/>
                                  </w:divBdr>
                                </w:div>
                              </w:divsChild>
                            </w:div>
                            <w:div w:id="1373992218">
                              <w:marLeft w:val="78"/>
                              <w:marRight w:val="0"/>
                              <w:marTop w:val="0"/>
                              <w:marBottom w:val="0"/>
                              <w:divBdr>
                                <w:top w:val="none" w:sz="0" w:space="0" w:color="auto"/>
                                <w:left w:val="none" w:sz="0" w:space="0" w:color="auto"/>
                                <w:bottom w:val="none" w:sz="0" w:space="0" w:color="auto"/>
                                <w:right w:val="none" w:sz="0" w:space="0" w:color="auto"/>
                              </w:divBdr>
                              <w:divsChild>
                                <w:div w:id="79056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394323">
                          <w:marLeft w:val="0"/>
                          <w:marRight w:val="0"/>
                          <w:marTop w:val="0"/>
                          <w:marBottom w:val="0"/>
                          <w:divBdr>
                            <w:top w:val="none" w:sz="0" w:space="0" w:color="auto"/>
                            <w:left w:val="none" w:sz="0" w:space="0" w:color="auto"/>
                            <w:bottom w:val="none" w:sz="0" w:space="0" w:color="auto"/>
                            <w:right w:val="none" w:sz="0" w:space="0" w:color="auto"/>
                          </w:divBdr>
                        </w:div>
                      </w:divsChild>
                    </w:div>
                    <w:div w:id="2022851223">
                      <w:marLeft w:val="0"/>
                      <w:marRight w:val="0"/>
                      <w:marTop w:val="0"/>
                      <w:marBottom w:val="0"/>
                      <w:divBdr>
                        <w:top w:val="none" w:sz="0" w:space="0" w:color="auto"/>
                        <w:left w:val="none" w:sz="0" w:space="0" w:color="auto"/>
                        <w:bottom w:val="none" w:sz="0" w:space="0" w:color="auto"/>
                        <w:right w:val="none" w:sz="0" w:space="0" w:color="auto"/>
                      </w:divBdr>
                      <w:divsChild>
                        <w:div w:id="1885290787">
                          <w:marLeft w:val="0"/>
                          <w:marRight w:val="0"/>
                          <w:marTop w:val="0"/>
                          <w:marBottom w:val="0"/>
                          <w:divBdr>
                            <w:top w:val="none" w:sz="0" w:space="0" w:color="auto"/>
                            <w:left w:val="none" w:sz="0" w:space="0" w:color="auto"/>
                            <w:bottom w:val="none" w:sz="0" w:space="0" w:color="auto"/>
                            <w:right w:val="none" w:sz="0" w:space="0" w:color="auto"/>
                          </w:divBdr>
                        </w:div>
                      </w:divsChild>
                    </w:div>
                    <w:div w:id="840200045">
                      <w:marLeft w:val="0"/>
                      <w:marRight w:val="0"/>
                      <w:marTop w:val="0"/>
                      <w:marBottom w:val="0"/>
                      <w:divBdr>
                        <w:top w:val="none" w:sz="0" w:space="0" w:color="auto"/>
                        <w:left w:val="none" w:sz="0" w:space="0" w:color="auto"/>
                        <w:bottom w:val="none" w:sz="0" w:space="0" w:color="auto"/>
                        <w:right w:val="none" w:sz="0" w:space="0" w:color="auto"/>
                      </w:divBdr>
                      <w:divsChild>
                        <w:div w:id="172695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019430">
      <w:bodyDiv w:val="1"/>
      <w:marLeft w:val="0"/>
      <w:marRight w:val="0"/>
      <w:marTop w:val="0"/>
      <w:marBottom w:val="0"/>
      <w:divBdr>
        <w:top w:val="none" w:sz="0" w:space="0" w:color="auto"/>
        <w:left w:val="none" w:sz="0" w:space="0" w:color="auto"/>
        <w:bottom w:val="none" w:sz="0" w:space="0" w:color="auto"/>
        <w:right w:val="none" w:sz="0" w:space="0" w:color="auto"/>
      </w:divBdr>
      <w:divsChild>
        <w:div w:id="897516675">
          <w:marLeft w:val="0"/>
          <w:marRight w:val="0"/>
          <w:marTop w:val="0"/>
          <w:marBottom w:val="0"/>
          <w:divBdr>
            <w:top w:val="none" w:sz="0" w:space="0" w:color="auto"/>
            <w:left w:val="none" w:sz="0" w:space="0" w:color="auto"/>
            <w:bottom w:val="none" w:sz="0" w:space="0" w:color="auto"/>
            <w:right w:val="none" w:sz="0" w:space="0" w:color="auto"/>
          </w:divBdr>
        </w:div>
        <w:div w:id="798839728">
          <w:marLeft w:val="0"/>
          <w:marRight w:val="0"/>
          <w:marTop w:val="0"/>
          <w:marBottom w:val="0"/>
          <w:divBdr>
            <w:top w:val="none" w:sz="0" w:space="0" w:color="auto"/>
            <w:left w:val="none" w:sz="0" w:space="0" w:color="auto"/>
            <w:bottom w:val="none" w:sz="0" w:space="0" w:color="auto"/>
            <w:right w:val="none" w:sz="0" w:space="0" w:color="auto"/>
          </w:divBdr>
        </w:div>
        <w:div w:id="922759597">
          <w:marLeft w:val="0"/>
          <w:marRight w:val="0"/>
          <w:marTop w:val="0"/>
          <w:marBottom w:val="0"/>
          <w:divBdr>
            <w:top w:val="none" w:sz="0" w:space="0" w:color="auto"/>
            <w:left w:val="none" w:sz="0" w:space="0" w:color="auto"/>
            <w:bottom w:val="none" w:sz="0" w:space="0" w:color="auto"/>
            <w:right w:val="none" w:sz="0" w:space="0" w:color="auto"/>
          </w:divBdr>
        </w:div>
        <w:div w:id="1659992232">
          <w:marLeft w:val="0"/>
          <w:marRight w:val="0"/>
          <w:marTop w:val="0"/>
          <w:marBottom w:val="0"/>
          <w:divBdr>
            <w:top w:val="none" w:sz="0" w:space="0" w:color="auto"/>
            <w:left w:val="none" w:sz="0" w:space="0" w:color="auto"/>
            <w:bottom w:val="none" w:sz="0" w:space="0" w:color="auto"/>
            <w:right w:val="none" w:sz="0" w:space="0" w:color="auto"/>
          </w:divBdr>
        </w:div>
        <w:div w:id="2141264355">
          <w:marLeft w:val="0"/>
          <w:marRight w:val="0"/>
          <w:marTop w:val="0"/>
          <w:marBottom w:val="0"/>
          <w:divBdr>
            <w:top w:val="none" w:sz="0" w:space="0" w:color="auto"/>
            <w:left w:val="none" w:sz="0" w:space="0" w:color="auto"/>
            <w:bottom w:val="none" w:sz="0" w:space="0" w:color="auto"/>
            <w:right w:val="none" w:sz="0" w:space="0" w:color="auto"/>
          </w:divBdr>
        </w:div>
        <w:div w:id="514348633">
          <w:marLeft w:val="0"/>
          <w:marRight w:val="0"/>
          <w:marTop w:val="0"/>
          <w:marBottom w:val="0"/>
          <w:divBdr>
            <w:top w:val="none" w:sz="0" w:space="0" w:color="auto"/>
            <w:left w:val="none" w:sz="0" w:space="0" w:color="auto"/>
            <w:bottom w:val="none" w:sz="0" w:space="0" w:color="auto"/>
            <w:right w:val="none" w:sz="0" w:space="0" w:color="auto"/>
          </w:divBdr>
        </w:div>
        <w:div w:id="1098061061">
          <w:marLeft w:val="0"/>
          <w:marRight w:val="0"/>
          <w:marTop w:val="0"/>
          <w:marBottom w:val="0"/>
          <w:divBdr>
            <w:top w:val="none" w:sz="0" w:space="0" w:color="auto"/>
            <w:left w:val="none" w:sz="0" w:space="0" w:color="auto"/>
            <w:bottom w:val="none" w:sz="0" w:space="0" w:color="auto"/>
            <w:right w:val="none" w:sz="0" w:space="0" w:color="auto"/>
          </w:divBdr>
        </w:div>
        <w:div w:id="21522204">
          <w:marLeft w:val="0"/>
          <w:marRight w:val="0"/>
          <w:marTop w:val="0"/>
          <w:marBottom w:val="0"/>
          <w:divBdr>
            <w:top w:val="none" w:sz="0" w:space="0" w:color="auto"/>
            <w:left w:val="none" w:sz="0" w:space="0" w:color="auto"/>
            <w:bottom w:val="none" w:sz="0" w:space="0" w:color="auto"/>
            <w:right w:val="none" w:sz="0" w:space="0" w:color="auto"/>
          </w:divBdr>
        </w:div>
        <w:div w:id="1086803690">
          <w:marLeft w:val="0"/>
          <w:marRight w:val="0"/>
          <w:marTop w:val="0"/>
          <w:marBottom w:val="0"/>
          <w:divBdr>
            <w:top w:val="none" w:sz="0" w:space="0" w:color="auto"/>
            <w:left w:val="none" w:sz="0" w:space="0" w:color="auto"/>
            <w:bottom w:val="none" w:sz="0" w:space="0" w:color="auto"/>
            <w:right w:val="none" w:sz="0" w:space="0" w:color="auto"/>
          </w:divBdr>
        </w:div>
        <w:div w:id="335421399">
          <w:marLeft w:val="0"/>
          <w:marRight w:val="0"/>
          <w:marTop w:val="0"/>
          <w:marBottom w:val="0"/>
          <w:divBdr>
            <w:top w:val="none" w:sz="0" w:space="0" w:color="auto"/>
            <w:left w:val="none" w:sz="0" w:space="0" w:color="auto"/>
            <w:bottom w:val="none" w:sz="0" w:space="0" w:color="auto"/>
            <w:right w:val="none" w:sz="0" w:space="0" w:color="auto"/>
          </w:divBdr>
        </w:div>
        <w:div w:id="2091386515">
          <w:marLeft w:val="0"/>
          <w:marRight w:val="0"/>
          <w:marTop w:val="0"/>
          <w:marBottom w:val="0"/>
          <w:divBdr>
            <w:top w:val="none" w:sz="0" w:space="0" w:color="auto"/>
            <w:left w:val="none" w:sz="0" w:space="0" w:color="auto"/>
            <w:bottom w:val="none" w:sz="0" w:space="0" w:color="auto"/>
            <w:right w:val="none" w:sz="0" w:space="0" w:color="auto"/>
          </w:divBdr>
        </w:div>
        <w:div w:id="1197620774">
          <w:marLeft w:val="0"/>
          <w:marRight w:val="0"/>
          <w:marTop w:val="0"/>
          <w:marBottom w:val="0"/>
          <w:divBdr>
            <w:top w:val="none" w:sz="0" w:space="0" w:color="auto"/>
            <w:left w:val="none" w:sz="0" w:space="0" w:color="auto"/>
            <w:bottom w:val="none" w:sz="0" w:space="0" w:color="auto"/>
            <w:right w:val="none" w:sz="0" w:space="0" w:color="auto"/>
          </w:divBdr>
        </w:div>
        <w:div w:id="1584411369">
          <w:marLeft w:val="0"/>
          <w:marRight w:val="0"/>
          <w:marTop w:val="0"/>
          <w:marBottom w:val="0"/>
          <w:divBdr>
            <w:top w:val="none" w:sz="0" w:space="0" w:color="auto"/>
            <w:left w:val="none" w:sz="0" w:space="0" w:color="auto"/>
            <w:bottom w:val="none" w:sz="0" w:space="0" w:color="auto"/>
            <w:right w:val="none" w:sz="0" w:space="0" w:color="auto"/>
          </w:divBdr>
        </w:div>
        <w:div w:id="597130778">
          <w:marLeft w:val="0"/>
          <w:marRight w:val="0"/>
          <w:marTop w:val="0"/>
          <w:marBottom w:val="0"/>
          <w:divBdr>
            <w:top w:val="none" w:sz="0" w:space="0" w:color="auto"/>
            <w:left w:val="none" w:sz="0" w:space="0" w:color="auto"/>
            <w:bottom w:val="none" w:sz="0" w:space="0" w:color="auto"/>
            <w:right w:val="none" w:sz="0" w:space="0" w:color="auto"/>
          </w:divBdr>
        </w:div>
        <w:div w:id="1323392717">
          <w:marLeft w:val="0"/>
          <w:marRight w:val="0"/>
          <w:marTop w:val="0"/>
          <w:marBottom w:val="0"/>
          <w:divBdr>
            <w:top w:val="none" w:sz="0" w:space="0" w:color="auto"/>
            <w:left w:val="none" w:sz="0" w:space="0" w:color="auto"/>
            <w:bottom w:val="none" w:sz="0" w:space="0" w:color="auto"/>
            <w:right w:val="none" w:sz="0" w:space="0" w:color="auto"/>
          </w:divBdr>
        </w:div>
        <w:div w:id="18240702">
          <w:marLeft w:val="0"/>
          <w:marRight w:val="0"/>
          <w:marTop w:val="0"/>
          <w:marBottom w:val="0"/>
          <w:divBdr>
            <w:top w:val="none" w:sz="0" w:space="0" w:color="auto"/>
            <w:left w:val="none" w:sz="0" w:space="0" w:color="auto"/>
            <w:bottom w:val="none" w:sz="0" w:space="0" w:color="auto"/>
            <w:right w:val="none" w:sz="0" w:space="0" w:color="auto"/>
          </w:divBdr>
        </w:div>
        <w:div w:id="699664976">
          <w:marLeft w:val="0"/>
          <w:marRight w:val="0"/>
          <w:marTop w:val="0"/>
          <w:marBottom w:val="0"/>
          <w:divBdr>
            <w:top w:val="none" w:sz="0" w:space="0" w:color="auto"/>
            <w:left w:val="none" w:sz="0" w:space="0" w:color="auto"/>
            <w:bottom w:val="none" w:sz="0" w:space="0" w:color="auto"/>
            <w:right w:val="none" w:sz="0" w:space="0" w:color="auto"/>
          </w:divBdr>
        </w:div>
        <w:div w:id="560990215">
          <w:marLeft w:val="0"/>
          <w:marRight w:val="0"/>
          <w:marTop w:val="0"/>
          <w:marBottom w:val="0"/>
          <w:divBdr>
            <w:top w:val="none" w:sz="0" w:space="0" w:color="auto"/>
            <w:left w:val="none" w:sz="0" w:space="0" w:color="auto"/>
            <w:bottom w:val="none" w:sz="0" w:space="0" w:color="auto"/>
            <w:right w:val="none" w:sz="0" w:space="0" w:color="auto"/>
          </w:divBdr>
        </w:div>
        <w:div w:id="234358717">
          <w:marLeft w:val="0"/>
          <w:marRight w:val="0"/>
          <w:marTop w:val="0"/>
          <w:marBottom w:val="0"/>
          <w:divBdr>
            <w:top w:val="none" w:sz="0" w:space="0" w:color="auto"/>
            <w:left w:val="none" w:sz="0" w:space="0" w:color="auto"/>
            <w:bottom w:val="none" w:sz="0" w:space="0" w:color="auto"/>
            <w:right w:val="none" w:sz="0" w:space="0" w:color="auto"/>
          </w:divBdr>
        </w:div>
        <w:div w:id="1989935497">
          <w:marLeft w:val="0"/>
          <w:marRight w:val="0"/>
          <w:marTop w:val="0"/>
          <w:marBottom w:val="0"/>
          <w:divBdr>
            <w:top w:val="none" w:sz="0" w:space="0" w:color="auto"/>
            <w:left w:val="none" w:sz="0" w:space="0" w:color="auto"/>
            <w:bottom w:val="none" w:sz="0" w:space="0" w:color="auto"/>
            <w:right w:val="none" w:sz="0" w:space="0" w:color="auto"/>
          </w:divBdr>
        </w:div>
        <w:div w:id="2084642892">
          <w:marLeft w:val="0"/>
          <w:marRight w:val="0"/>
          <w:marTop w:val="0"/>
          <w:marBottom w:val="0"/>
          <w:divBdr>
            <w:top w:val="none" w:sz="0" w:space="0" w:color="auto"/>
            <w:left w:val="none" w:sz="0" w:space="0" w:color="auto"/>
            <w:bottom w:val="none" w:sz="0" w:space="0" w:color="auto"/>
            <w:right w:val="none" w:sz="0" w:space="0" w:color="auto"/>
          </w:divBdr>
        </w:div>
        <w:div w:id="362290192">
          <w:marLeft w:val="0"/>
          <w:marRight w:val="0"/>
          <w:marTop w:val="0"/>
          <w:marBottom w:val="0"/>
          <w:divBdr>
            <w:top w:val="none" w:sz="0" w:space="0" w:color="auto"/>
            <w:left w:val="none" w:sz="0" w:space="0" w:color="auto"/>
            <w:bottom w:val="none" w:sz="0" w:space="0" w:color="auto"/>
            <w:right w:val="none" w:sz="0" w:space="0" w:color="auto"/>
          </w:divBdr>
        </w:div>
        <w:div w:id="773595522">
          <w:marLeft w:val="0"/>
          <w:marRight w:val="0"/>
          <w:marTop w:val="0"/>
          <w:marBottom w:val="0"/>
          <w:divBdr>
            <w:top w:val="none" w:sz="0" w:space="0" w:color="auto"/>
            <w:left w:val="none" w:sz="0" w:space="0" w:color="auto"/>
            <w:bottom w:val="none" w:sz="0" w:space="0" w:color="auto"/>
            <w:right w:val="none" w:sz="0" w:space="0" w:color="auto"/>
          </w:divBdr>
        </w:div>
        <w:div w:id="264046407">
          <w:marLeft w:val="0"/>
          <w:marRight w:val="0"/>
          <w:marTop w:val="0"/>
          <w:marBottom w:val="0"/>
          <w:divBdr>
            <w:top w:val="none" w:sz="0" w:space="0" w:color="auto"/>
            <w:left w:val="none" w:sz="0" w:space="0" w:color="auto"/>
            <w:bottom w:val="none" w:sz="0" w:space="0" w:color="auto"/>
            <w:right w:val="none" w:sz="0" w:space="0" w:color="auto"/>
          </w:divBdr>
        </w:div>
        <w:div w:id="1000428983">
          <w:marLeft w:val="0"/>
          <w:marRight w:val="0"/>
          <w:marTop w:val="0"/>
          <w:marBottom w:val="0"/>
          <w:divBdr>
            <w:top w:val="none" w:sz="0" w:space="0" w:color="auto"/>
            <w:left w:val="none" w:sz="0" w:space="0" w:color="auto"/>
            <w:bottom w:val="none" w:sz="0" w:space="0" w:color="auto"/>
            <w:right w:val="none" w:sz="0" w:space="0" w:color="auto"/>
          </w:divBdr>
        </w:div>
        <w:div w:id="1957902587">
          <w:marLeft w:val="0"/>
          <w:marRight w:val="0"/>
          <w:marTop w:val="0"/>
          <w:marBottom w:val="0"/>
          <w:divBdr>
            <w:top w:val="none" w:sz="0" w:space="0" w:color="auto"/>
            <w:left w:val="none" w:sz="0" w:space="0" w:color="auto"/>
            <w:bottom w:val="none" w:sz="0" w:space="0" w:color="auto"/>
            <w:right w:val="none" w:sz="0" w:space="0" w:color="auto"/>
          </w:divBdr>
        </w:div>
        <w:div w:id="199785200">
          <w:marLeft w:val="0"/>
          <w:marRight w:val="0"/>
          <w:marTop w:val="0"/>
          <w:marBottom w:val="0"/>
          <w:divBdr>
            <w:top w:val="none" w:sz="0" w:space="0" w:color="auto"/>
            <w:left w:val="none" w:sz="0" w:space="0" w:color="auto"/>
            <w:bottom w:val="none" w:sz="0" w:space="0" w:color="auto"/>
            <w:right w:val="none" w:sz="0" w:space="0" w:color="auto"/>
          </w:divBdr>
        </w:div>
        <w:div w:id="3170383">
          <w:marLeft w:val="0"/>
          <w:marRight w:val="0"/>
          <w:marTop w:val="0"/>
          <w:marBottom w:val="0"/>
          <w:divBdr>
            <w:top w:val="none" w:sz="0" w:space="0" w:color="auto"/>
            <w:left w:val="none" w:sz="0" w:space="0" w:color="auto"/>
            <w:bottom w:val="none" w:sz="0" w:space="0" w:color="auto"/>
            <w:right w:val="none" w:sz="0" w:space="0" w:color="auto"/>
          </w:divBdr>
        </w:div>
        <w:div w:id="1355380820">
          <w:marLeft w:val="0"/>
          <w:marRight w:val="0"/>
          <w:marTop w:val="0"/>
          <w:marBottom w:val="0"/>
          <w:divBdr>
            <w:top w:val="none" w:sz="0" w:space="0" w:color="auto"/>
            <w:left w:val="none" w:sz="0" w:space="0" w:color="auto"/>
            <w:bottom w:val="none" w:sz="0" w:space="0" w:color="auto"/>
            <w:right w:val="none" w:sz="0" w:space="0" w:color="auto"/>
          </w:divBdr>
        </w:div>
        <w:div w:id="1738549108">
          <w:marLeft w:val="0"/>
          <w:marRight w:val="0"/>
          <w:marTop w:val="0"/>
          <w:marBottom w:val="0"/>
          <w:divBdr>
            <w:top w:val="none" w:sz="0" w:space="0" w:color="auto"/>
            <w:left w:val="none" w:sz="0" w:space="0" w:color="auto"/>
            <w:bottom w:val="none" w:sz="0" w:space="0" w:color="auto"/>
            <w:right w:val="none" w:sz="0" w:space="0" w:color="auto"/>
          </w:divBdr>
        </w:div>
      </w:divsChild>
    </w:div>
    <w:div w:id="1243611370">
      <w:bodyDiv w:val="1"/>
      <w:marLeft w:val="0"/>
      <w:marRight w:val="0"/>
      <w:marTop w:val="0"/>
      <w:marBottom w:val="0"/>
      <w:divBdr>
        <w:top w:val="none" w:sz="0" w:space="0" w:color="auto"/>
        <w:left w:val="none" w:sz="0" w:space="0" w:color="auto"/>
        <w:bottom w:val="none" w:sz="0" w:space="0" w:color="auto"/>
        <w:right w:val="none" w:sz="0" w:space="0" w:color="auto"/>
      </w:divBdr>
    </w:div>
    <w:div w:id="1529024571">
      <w:bodyDiv w:val="1"/>
      <w:marLeft w:val="0"/>
      <w:marRight w:val="0"/>
      <w:marTop w:val="0"/>
      <w:marBottom w:val="0"/>
      <w:divBdr>
        <w:top w:val="none" w:sz="0" w:space="0" w:color="auto"/>
        <w:left w:val="none" w:sz="0" w:space="0" w:color="auto"/>
        <w:bottom w:val="none" w:sz="0" w:space="0" w:color="auto"/>
        <w:right w:val="none" w:sz="0" w:space="0" w:color="auto"/>
      </w:divBdr>
    </w:div>
    <w:div w:id="1743793493">
      <w:bodyDiv w:val="1"/>
      <w:marLeft w:val="0"/>
      <w:marRight w:val="0"/>
      <w:marTop w:val="0"/>
      <w:marBottom w:val="0"/>
      <w:divBdr>
        <w:top w:val="none" w:sz="0" w:space="0" w:color="auto"/>
        <w:left w:val="none" w:sz="0" w:space="0" w:color="auto"/>
        <w:bottom w:val="none" w:sz="0" w:space="0" w:color="auto"/>
        <w:right w:val="none" w:sz="0" w:space="0" w:color="auto"/>
      </w:divBdr>
      <w:divsChild>
        <w:div w:id="667484380">
          <w:marLeft w:val="0"/>
          <w:marRight w:val="0"/>
          <w:marTop w:val="0"/>
          <w:marBottom w:val="0"/>
          <w:divBdr>
            <w:top w:val="none" w:sz="0" w:space="0" w:color="auto"/>
            <w:left w:val="none" w:sz="0" w:space="0" w:color="auto"/>
            <w:bottom w:val="none" w:sz="0" w:space="0" w:color="auto"/>
            <w:right w:val="none" w:sz="0" w:space="0" w:color="auto"/>
          </w:divBdr>
        </w:div>
        <w:div w:id="219681782">
          <w:marLeft w:val="0"/>
          <w:marRight w:val="0"/>
          <w:marTop w:val="0"/>
          <w:marBottom w:val="0"/>
          <w:divBdr>
            <w:top w:val="none" w:sz="0" w:space="0" w:color="auto"/>
            <w:left w:val="none" w:sz="0" w:space="0" w:color="auto"/>
            <w:bottom w:val="none" w:sz="0" w:space="0" w:color="auto"/>
            <w:right w:val="none" w:sz="0" w:space="0" w:color="auto"/>
          </w:divBdr>
        </w:div>
        <w:div w:id="1261377102">
          <w:marLeft w:val="0"/>
          <w:marRight w:val="0"/>
          <w:marTop w:val="0"/>
          <w:marBottom w:val="0"/>
          <w:divBdr>
            <w:top w:val="none" w:sz="0" w:space="0" w:color="auto"/>
            <w:left w:val="none" w:sz="0" w:space="0" w:color="auto"/>
            <w:bottom w:val="none" w:sz="0" w:space="0" w:color="auto"/>
            <w:right w:val="none" w:sz="0" w:space="0" w:color="auto"/>
          </w:divBdr>
        </w:div>
        <w:div w:id="1307399213">
          <w:marLeft w:val="0"/>
          <w:marRight w:val="0"/>
          <w:marTop w:val="0"/>
          <w:marBottom w:val="0"/>
          <w:divBdr>
            <w:top w:val="none" w:sz="0" w:space="0" w:color="auto"/>
            <w:left w:val="none" w:sz="0" w:space="0" w:color="auto"/>
            <w:bottom w:val="none" w:sz="0" w:space="0" w:color="auto"/>
            <w:right w:val="none" w:sz="0" w:space="0" w:color="auto"/>
          </w:divBdr>
        </w:div>
        <w:div w:id="1683161837">
          <w:marLeft w:val="0"/>
          <w:marRight w:val="0"/>
          <w:marTop w:val="0"/>
          <w:marBottom w:val="0"/>
          <w:divBdr>
            <w:top w:val="none" w:sz="0" w:space="0" w:color="auto"/>
            <w:left w:val="none" w:sz="0" w:space="0" w:color="auto"/>
            <w:bottom w:val="none" w:sz="0" w:space="0" w:color="auto"/>
            <w:right w:val="none" w:sz="0" w:space="0" w:color="auto"/>
          </w:divBdr>
        </w:div>
        <w:div w:id="1135875496">
          <w:marLeft w:val="0"/>
          <w:marRight w:val="0"/>
          <w:marTop w:val="0"/>
          <w:marBottom w:val="0"/>
          <w:divBdr>
            <w:top w:val="none" w:sz="0" w:space="0" w:color="auto"/>
            <w:left w:val="none" w:sz="0" w:space="0" w:color="auto"/>
            <w:bottom w:val="none" w:sz="0" w:space="0" w:color="auto"/>
            <w:right w:val="none" w:sz="0" w:space="0" w:color="auto"/>
          </w:divBdr>
        </w:div>
        <w:div w:id="1636065705">
          <w:marLeft w:val="0"/>
          <w:marRight w:val="0"/>
          <w:marTop w:val="0"/>
          <w:marBottom w:val="0"/>
          <w:divBdr>
            <w:top w:val="none" w:sz="0" w:space="0" w:color="auto"/>
            <w:left w:val="none" w:sz="0" w:space="0" w:color="auto"/>
            <w:bottom w:val="none" w:sz="0" w:space="0" w:color="auto"/>
            <w:right w:val="none" w:sz="0" w:space="0" w:color="auto"/>
          </w:divBdr>
        </w:div>
        <w:div w:id="1154762385">
          <w:marLeft w:val="0"/>
          <w:marRight w:val="0"/>
          <w:marTop w:val="0"/>
          <w:marBottom w:val="0"/>
          <w:divBdr>
            <w:top w:val="none" w:sz="0" w:space="0" w:color="auto"/>
            <w:left w:val="none" w:sz="0" w:space="0" w:color="auto"/>
            <w:bottom w:val="none" w:sz="0" w:space="0" w:color="auto"/>
            <w:right w:val="none" w:sz="0" w:space="0" w:color="auto"/>
          </w:divBdr>
        </w:div>
        <w:div w:id="1344211543">
          <w:marLeft w:val="0"/>
          <w:marRight w:val="0"/>
          <w:marTop w:val="0"/>
          <w:marBottom w:val="0"/>
          <w:divBdr>
            <w:top w:val="none" w:sz="0" w:space="0" w:color="auto"/>
            <w:left w:val="none" w:sz="0" w:space="0" w:color="auto"/>
            <w:bottom w:val="none" w:sz="0" w:space="0" w:color="auto"/>
            <w:right w:val="none" w:sz="0" w:space="0" w:color="auto"/>
          </w:divBdr>
        </w:div>
        <w:div w:id="972373173">
          <w:marLeft w:val="0"/>
          <w:marRight w:val="0"/>
          <w:marTop w:val="0"/>
          <w:marBottom w:val="0"/>
          <w:divBdr>
            <w:top w:val="none" w:sz="0" w:space="0" w:color="auto"/>
            <w:left w:val="none" w:sz="0" w:space="0" w:color="auto"/>
            <w:bottom w:val="none" w:sz="0" w:space="0" w:color="auto"/>
            <w:right w:val="none" w:sz="0" w:space="0" w:color="auto"/>
          </w:divBdr>
        </w:div>
        <w:div w:id="377826600">
          <w:marLeft w:val="0"/>
          <w:marRight w:val="0"/>
          <w:marTop w:val="0"/>
          <w:marBottom w:val="0"/>
          <w:divBdr>
            <w:top w:val="none" w:sz="0" w:space="0" w:color="auto"/>
            <w:left w:val="none" w:sz="0" w:space="0" w:color="auto"/>
            <w:bottom w:val="none" w:sz="0" w:space="0" w:color="auto"/>
            <w:right w:val="none" w:sz="0" w:space="0" w:color="auto"/>
          </w:divBdr>
        </w:div>
        <w:div w:id="1911697056">
          <w:marLeft w:val="0"/>
          <w:marRight w:val="0"/>
          <w:marTop w:val="0"/>
          <w:marBottom w:val="0"/>
          <w:divBdr>
            <w:top w:val="none" w:sz="0" w:space="0" w:color="auto"/>
            <w:left w:val="none" w:sz="0" w:space="0" w:color="auto"/>
            <w:bottom w:val="none" w:sz="0" w:space="0" w:color="auto"/>
            <w:right w:val="none" w:sz="0" w:space="0" w:color="auto"/>
          </w:divBdr>
        </w:div>
        <w:div w:id="907955721">
          <w:marLeft w:val="0"/>
          <w:marRight w:val="0"/>
          <w:marTop w:val="0"/>
          <w:marBottom w:val="0"/>
          <w:divBdr>
            <w:top w:val="none" w:sz="0" w:space="0" w:color="auto"/>
            <w:left w:val="none" w:sz="0" w:space="0" w:color="auto"/>
            <w:bottom w:val="none" w:sz="0" w:space="0" w:color="auto"/>
            <w:right w:val="none" w:sz="0" w:space="0" w:color="auto"/>
          </w:divBdr>
        </w:div>
        <w:div w:id="1542791422">
          <w:marLeft w:val="0"/>
          <w:marRight w:val="0"/>
          <w:marTop w:val="0"/>
          <w:marBottom w:val="0"/>
          <w:divBdr>
            <w:top w:val="none" w:sz="0" w:space="0" w:color="auto"/>
            <w:left w:val="none" w:sz="0" w:space="0" w:color="auto"/>
            <w:bottom w:val="none" w:sz="0" w:space="0" w:color="auto"/>
            <w:right w:val="none" w:sz="0" w:space="0" w:color="auto"/>
          </w:divBdr>
        </w:div>
        <w:div w:id="1017535670">
          <w:marLeft w:val="0"/>
          <w:marRight w:val="0"/>
          <w:marTop w:val="0"/>
          <w:marBottom w:val="0"/>
          <w:divBdr>
            <w:top w:val="none" w:sz="0" w:space="0" w:color="auto"/>
            <w:left w:val="none" w:sz="0" w:space="0" w:color="auto"/>
            <w:bottom w:val="none" w:sz="0" w:space="0" w:color="auto"/>
            <w:right w:val="none" w:sz="0" w:space="0" w:color="auto"/>
          </w:divBdr>
        </w:div>
        <w:div w:id="1755665910">
          <w:marLeft w:val="0"/>
          <w:marRight w:val="0"/>
          <w:marTop w:val="0"/>
          <w:marBottom w:val="0"/>
          <w:divBdr>
            <w:top w:val="none" w:sz="0" w:space="0" w:color="auto"/>
            <w:left w:val="none" w:sz="0" w:space="0" w:color="auto"/>
            <w:bottom w:val="none" w:sz="0" w:space="0" w:color="auto"/>
            <w:right w:val="none" w:sz="0" w:space="0" w:color="auto"/>
          </w:divBdr>
        </w:div>
        <w:div w:id="1917591651">
          <w:marLeft w:val="0"/>
          <w:marRight w:val="0"/>
          <w:marTop w:val="0"/>
          <w:marBottom w:val="0"/>
          <w:divBdr>
            <w:top w:val="none" w:sz="0" w:space="0" w:color="auto"/>
            <w:left w:val="none" w:sz="0" w:space="0" w:color="auto"/>
            <w:bottom w:val="none" w:sz="0" w:space="0" w:color="auto"/>
            <w:right w:val="none" w:sz="0" w:space="0" w:color="auto"/>
          </w:divBdr>
        </w:div>
        <w:div w:id="440880762">
          <w:marLeft w:val="0"/>
          <w:marRight w:val="0"/>
          <w:marTop w:val="0"/>
          <w:marBottom w:val="0"/>
          <w:divBdr>
            <w:top w:val="none" w:sz="0" w:space="0" w:color="auto"/>
            <w:left w:val="none" w:sz="0" w:space="0" w:color="auto"/>
            <w:bottom w:val="none" w:sz="0" w:space="0" w:color="auto"/>
            <w:right w:val="none" w:sz="0" w:space="0" w:color="auto"/>
          </w:divBdr>
        </w:div>
        <w:div w:id="1248661216">
          <w:marLeft w:val="0"/>
          <w:marRight w:val="0"/>
          <w:marTop w:val="0"/>
          <w:marBottom w:val="0"/>
          <w:divBdr>
            <w:top w:val="none" w:sz="0" w:space="0" w:color="auto"/>
            <w:left w:val="none" w:sz="0" w:space="0" w:color="auto"/>
            <w:bottom w:val="none" w:sz="0" w:space="0" w:color="auto"/>
            <w:right w:val="none" w:sz="0" w:space="0" w:color="auto"/>
          </w:divBdr>
        </w:div>
        <w:div w:id="765423423">
          <w:marLeft w:val="0"/>
          <w:marRight w:val="0"/>
          <w:marTop w:val="0"/>
          <w:marBottom w:val="0"/>
          <w:divBdr>
            <w:top w:val="none" w:sz="0" w:space="0" w:color="auto"/>
            <w:left w:val="none" w:sz="0" w:space="0" w:color="auto"/>
            <w:bottom w:val="none" w:sz="0" w:space="0" w:color="auto"/>
            <w:right w:val="none" w:sz="0" w:space="0" w:color="auto"/>
          </w:divBdr>
        </w:div>
        <w:div w:id="1907913545">
          <w:marLeft w:val="0"/>
          <w:marRight w:val="0"/>
          <w:marTop w:val="0"/>
          <w:marBottom w:val="0"/>
          <w:divBdr>
            <w:top w:val="none" w:sz="0" w:space="0" w:color="auto"/>
            <w:left w:val="none" w:sz="0" w:space="0" w:color="auto"/>
            <w:bottom w:val="none" w:sz="0" w:space="0" w:color="auto"/>
            <w:right w:val="none" w:sz="0" w:space="0" w:color="auto"/>
          </w:divBdr>
        </w:div>
        <w:div w:id="1540121021">
          <w:marLeft w:val="0"/>
          <w:marRight w:val="0"/>
          <w:marTop w:val="0"/>
          <w:marBottom w:val="0"/>
          <w:divBdr>
            <w:top w:val="none" w:sz="0" w:space="0" w:color="auto"/>
            <w:left w:val="none" w:sz="0" w:space="0" w:color="auto"/>
            <w:bottom w:val="none" w:sz="0" w:space="0" w:color="auto"/>
            <w:right w:val="none" w:sz="0" w:space="0" w:color="auto"/>
          </w:divBdr>
        </w:div>
        <w:div w:id="633875312">
          <w:marLeft w:val="0"/>
          <w:marRight w:val="0"/>
          <w:marTop w:val="0"/>
          <w:marBottom w:val="0"/>
          <w:divBdr>
            <w:top w:val="none" w:sz="0" w:space="0" w:color="auto"/>
            <w:left w:val="none" w:sz="0" w:space="0" w:color="auto"/>
            <w:bottom w:val="none" w:sz="0" w:space="0" w:color="auto"/>
            <w:right w:val="none" w:sz="0" w:space="0" w:color="auto"/>
          </w:divBdr>
        </w:div>
        <w:div w:id="14695887">
          <w:marLeft w:val="0"/>
          <w:marRight w:val="0"/>
          <w:marTop w:val="0"/>
          <w:marBottom w:val="0"/>
          <w:divBdr>
            <w:top w:val="none" w:sz="0" w:space="0" w:color="auto"/>
            <w:left w:val="none" w:sz="0" w:space="0" w:color="auto"/>
            <w:bottom w:val="none" w:sz="0" w:space="0" w:color="auto"/>
            <w:right w:val="none" w:sz="0" w:space="0" w:color="auto"/>
          </w:divBdr>
        </w:div>
        <w:div w:id="1071584122">
          <w:marLeft w:val="0"/>
          <w:marRight w:val="0"/>
          <w:marTop w:val="0"/>
          <w:marBottom w:val="0"/>
          <w:divBdr>
            <w:top w:val="none" w:sz="0" w:space="0" w:color="auto"/>
            <w:left w:val="none" w:sz="0" w:space="0" w:color="auto"/>
            <w:bottom w:val="none" w:sz="0" w:space="0" w:color="auto"/>
            <w:right w:val="none" w:sz="0" w:space="0" w:color="auto"/>
          </w:divBdr>
        </w:div>
        <w:div w:id="758134402">
          <w:marLeft w:val="0"/>
          <w:marRight w:val="0"/>
          <w:marTop w:val="0"/>
          <w:marBottom w:val="0"/>
          <w:divBdr>
            <w:top w:val="none" w:sz="0" w:space="0" w:color="auto"/>
            <w:left w:val="none" w:sz="0" w:space="0" w:color="auto"/>
            <w:bottom w:val="none" w:sz="0" w:space="0" w:color="auto"/>
            <w:right w:val="none" w:sz="0" w:space="0" w:color="auto"/>
          </w:divBdr>
        </w:div>
        <w:div w:id="1043139272">
          <w:marLeft w:val="0"/>
          <w:marRight w:val="0"/>
          <w:marTop w:val="0"/>
          <w:marBottom w:val="0"/>
          <w:divBdr>
            <w:top w:val="none" w:sz="0" w:space="0" w:color="auto"/>
            <w:left w:val="none" w:sz="0" w:space="0" w:color="auto"/>
            <w:bottom w:val="none" w:sz="0" w:space="0" w:color="auto"/>
            <w:right w:val="none" w:sz="0" w:space="0" w:color="auto"/>
          </w:divBdr>
        </w:div>
        <w:div w:id="411244304">
          <w:marLeft w:val="0"/>
          <w:marRight w:val="0"/>
          <w:marTop w:val="0"/>
          <w:marBottom w:val="0"/>
          <w:divBdr>
            <w:top w:val="none" w:sz="0" w:space="0" w:color="auto"/>
            <w:left w:val="none" w:sz="0" w:space="0" w:color="auto"/>
            <w:bottom w:val="none" w:sz="0" w:space="0" w:color="auto"/>
            <w:right w:val="none" w:sz="0" w:space="0" w:color="auto"/>
          </w:divBdr>
        </w:div>
        <w:div w:id="1639726592">
          <w:marLeft w:val="0"/>
          <w:marRight w:val="0"/>
          <w:marTop w:val="0"/>
          <w:marBottom w:val="0"/>
          <w:divBdr>
            <w:top w:val="none" w:sz="0" w:space="0" w:color="auto"/>
            <w:left w:val="none" w:sz="0" w:space="0" w:color="auto"/>
            <w:bottom w:val="none" w:sz="0" w:space="0" w:color="auto"/>
            <w:right w:val="none" w:sz="0" w:space="0" w:color="auto"/>
          </w:divBdr>
        </w:div>
        <w:div w:id="295840357">
          <w:marLeft w:val="0"/>
          <w:marRight w:val="0"/>
          <w:marTop w:val="0"/>
          <w:marBottom w:val="0"/>
          <w:divBdr>
            <w:top w:val="none" w:sz="0" w:space="0" w:color="auto"/>
            <w:left w:val="none" w:sz="0" w:space="0" w:color="auto"/>
            <w:bottom w:val="none" w:sz="0" w:space="0" w:color="auto"/>
            <w:right w:val="none" w:sz="0" w:space="0" w:color="auto"/>
          </w:divBdr>
        </w:div>
      </w:divsChild>
    </w:div>
    <w:div w:id="1881476692">
      <w:bodyDiv w:val="1"/>
      <w:marLeft w:val="0"/>
      <w:marRight w:val="0"/>
      <w:marTop w:val="0"/>
      <w:marBottom w:val="0"/>
      <w:divBdr>
        <w:top w:val="none" w:sz="0" w:space="0" w:color="auto"/>
        <w:left w:val="none" w:sz="0" w:space="0" w:color="auto"/>
        <w:bottom w:val="none" w:sz="0" w:space="0" w:color="auto"/>
        <w:right w:val="none" w:sz="0" w:space="0" w:color="auto"/>
      </w:divBdr>
      <w:divsChild>
        <w:div w:id="134225115">
          <w:marLeft w:val="0"/>
          <w:marRight w:val="0"/>
          <w:marTop w:val="0"/>
          <w:marBottom w:val="0"/>
          <w:divBdr>
            <w:top w:val="none" w:sz="0" w:space="0" w:color="auto"/>
            <w:left w:val="none" w:sz="0" w:space="0" w:color="auto"/>
            <w:bottom w:val="none" w:sz="0" w:space="0" w:color="auto"/>
            <w:right w:val="none" w:sz="0" w:space="0" w:color="auto"/>
          </w:divBdr>
          <w:divsChild>
            <w:div w:id="2023891515">
              <w:marLeft w:val="0"/>
              <w:marRight w:val="0"/>
              <w:marTop w:val="72"/>
              <w:marBottom w:val="0"/>
              <w:divBdr>
                <w:top w:val="none" w:sz="0" w:space="0" w:color="auto"/>
                <w:left w:val="none" w:sz="0" w:space="0" w:color="auto"/>
                <w:bottom w:val="none" w:sz="0" w:space="0" w:color="auto"/>
                <w:right w:val="none" w:sz="0" w:space="0" w:color="auto"/>
              </w:divBdr>
            </w:div>
            <w:div w:id="1130830313">
              <w:marLeft w:val="0"/>
              <w:marRight w:val="0"/>
              <w:marTop w:val="0"/>
              <w:marBottom w:val="0"/>
              <w:divBdr>
                <w:top w:val="none" w:sz="0" w:space="0" w:color="auto"/>
                <w:left w:val="none" w:sz="0" w:space="0" w:color="auto"/>
                <w:bottom w:val="none" w:sz="0" w:space="0" w:color="auto"/>
                <w:right w:val="none" w:sz="0" w:space="0" w:color="auto"/>
              </w:divBdr>
            </w:div>
          </w:divsChild>
        </w:div>
        <w:div w:id="1401367705">
          <w:marLeft w:val="0"/>
          <w:marRight w:val="0"/>
          <w:marTop w:val="0"/>
          <w:marBottom w:val="0"/>
          <w:divBdr>
            <w:top w:val="none" w:sz="0" w:space="0" w:color="auto"/>
            <w:left w:val="none" w:sz="0" w:space="0" w:color="auto"/>
            <w:bottom w:val="none" w:sz="0" w:space="0" w:color="auto"/>
            <w:right w:val="none" w:sz="0" w:space="0" w:color="auto"/>
          </w:divBdr>
          <w:divsChild>
            <w:div w:id="867908231">
              <w:marLeft w:val="0"/>
              <w:marRight w:val="0"/>
              <w:marTop w:val="0"/>
              <w:marBottom w:val="0"/>
              <w:divBdr>
                <w:top w:val="none" w:sz="0" w:space="0" w:color="auto"/>
                <w:left w:val="none" w:sz="0" w:space="0" w:color="auto"/>
                <w:bottom w:val="none" w:sz="0" w:space="0" w:color="auto"/>
                <w:right w:val="none" w:sz="0" w:space="0" w:color="auto"/>
              </w:divBdr>
              <w:divsChild>
                <w:div w:id="988746048">
                  <w:marLeft w:val="0"/>
                  <w:marRight w:val="0"/>
                  <w:marTop w:val="0"/>
                  <w:marBottom w:val="0"/>
                  <w:divBdr>
                    <w:top w:val="none" w:sz="0" w:space="0" w:color="auto"/>
                    <w:left w:val="none" w:sz="0" w:space="0" w:color="auto"/>
                    <w:bottom w:val="none" w:sz="0" w:space="0" w:color="auto"/>
                    <w:right w:val="none" w:sz="0" w:space="0" w:color="auto"/>
                  </w:divBdr>
                  <w:divsChild>
                    <w:div w:id="1248613352">
                      <w:marLeft w:val="0"/>
                      <w:marRight w:val="0"/>
                      <w:marTop w:val="0"/>
                      <w:marBottom w:val="0"/>
                      <w:divBdr>
                        <w:top w:val="none" w:sz="0" w:space="0" w:color="auto"/>
                        <w:left w:val="none" w:sz="0" w:space="0" w:color="auto"/>
                        <w:bottom w:val="none" w:sz="0" w:space="0" w:color="auto"/>
                        <w:right w:val="none" w:sz="0" w:space="0" w:color="auto"/>
                      </w:divBdr>
                      <w:divsChild>
                        <w:div w:id="367951052">
                          <w:marLeft w:val="0"/>
                          <w:marRight w:val="0"/>
                          <w:marTop w:val="0"/>
                          <w:marBottom w:val="0"/>
                          <w:divBdr>
                            <w:top w:val="none" w:sz="0" w:space="0" w:color="auto"/>
                            <w:left w:val="none" w:sz="0" w:space="0" w:color="auto"/>
                            <w:bottom w:val="none" w:sz="0" w:space="0" w:color="auto"/>
                            <w:right w:val="none" w:sz="0" w:space="0" w:color="auto"/>
                          </w:divBdr>
                          <w:divsChild>
                            <w:div w:id="211979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3732">
                      <w:marLeft w:val="0"/>
                      <w:marRight w:val="0"/>
                      <w:marTop w:val="0"/>
                      <w:marBottom w:val="0"/>
                      <w:divBdr>
                        <w:top w:val="none" w:sz="0" w:space="0" w:color="auto"/>
                        <w:left w:val="none" w:sz="0" w:space="0" w:color="auto"/>
                        <w:bottom w:val="none" w:sz="0" w:space="0" w:color="auto"/>
                        <w:right w:val="none" w:sz="0" w:space="0" w:color="auto"/>
                      </w:divBdr>
                      <w:divsChild>
                        <w:div w:id="1734429127">
                          <w:marLeft w:val="0"/>
                          <w:marRight w:val="0"/>
                          <w:marTop w:val="0"/>
                          <w:marBottom w:val="0"/>
                          <w:divBdr>
                            <w:top w:val="none" w:sz="0" w:space="0" w:color="auto"/>
                            <w:left w:val="none" w:sz="0" w:space="0" w:color="auto"/>
                            <w:bottom w:val="none" w:sz="0" w:space="0" w:color="auto"/>
                            <w:right w:val="none" w:sz="0" w:space="0" w:color="auto"/>
                          </w:divBdr>
                          <w:divsChild>
                            <w:div w:id="157843321">
                              <w:marLeft w:val="0"/>
                              <w:marRight w:val="0"/>
                              <w:marTop w:val="0"/>
                              <w:marBottom w:val="0"/>
                              <w:divBdr>
                                <w:top w:val="none" w:sz="0" w:space="0" w:color="auto"/>
                                <w:left w:val="none" w:sz="0" w:space="0" w:color="auto"/>
                                <w:bottom w:val="none" w:sz="0" w:space="0" w:color="auto"/>
                                <w:right w:val="none" w:sz="0" w:space="0" w:color="auto"/>
                              </w:divBdr>
                              <w:divsChild>
                                <w:div w:id="288053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114759">
                      <w:marLeft w:val="0"/>
                      <w:marRight w:val="0"/>
                      <w:marTop w:val="0"/>
                      <w:marBottom w:val="0"/>
                      <w:divBdr>
                        <w:top w:val="none" w:sz="0" w:space="0" w:color="auto"/>
                        <w:left w:val="none" w:sz="0" w:space="0" w:color="auto"/>
                        <w:bottom w:val="none" w:sz="0" w:space="0" w:color="auto"/>
                        <w:right w:val="none" w:sz="0" w:space="0" w:color="auto"/>
                      </w:divBdr>
                      <w:divsChild>
                        <w:div w:id="555093143">
                          <w:marLeft w:val="0"/>
                          <w:marRight w:val="0"/>
                          <w:marTop w:val="0"/>
                          <w:marBottom w:val="0"/>
                          <w:divBdr>
                            <w:top w:val="none" w:sz="0" w:space="0" w:color="auto"/>
                            <w:left w:val="none" w:sz="0" w:space="0" w:color="auto"/>
                            <w:bottom w:val="none" w:sz="0" w:space="0" w:color="auto"/>
                            <w:right w:val="none" w:sz="0" w:space="0" w:color="auto"/>
                          </w:divBdr>
                          <w:divsChild>
                            <w:div w:id="803236021">
                              <w:marLeft w:val="0"/>
                              <w:marRight w:val="0"/>
                              <w:marTop w:val="0"/>
                              <w:marBottom w:val="0"/>
                              <w:divBdr>
                                <w:top w:val="none" w:sz="0" w:space="0" w:color="auto"/>
                                <w:left w:val="none" w:sz="0" w:space="0" w:color="auto"/>
                                <w:bottom w:val="none" w:sz="0" w:space="0" w:color="auto"/>
                                <w:right w:val="none" w:sz="0" w:space="0" w:color="auto"/>
                              </w:divBdr>
                              <w:divsChild>
                                <w:div w:id="188096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162149">
                      <w:marLeft w:val="0"/>
                      <w:marRight w:val="0"/>
                      <w:marTop w:val="0"/>
                      <w:marBottom w:val="0"/>
                      <w:divBdr>
                        <w:top w:val="none" w:sz="0" w:space="0" w:color="auto"/>
                        <w:left w:val="none" w:sz="0" w:space="0" w:color="auto"/>
                        <w:bottom w:val="none" w:sz="0" w:space="0" w:color="auto"/>
                        <w:right w:val="none" w:sz="0" w:space="0" w:color="auto"/>
                      </w:divBdr>
                      <w:divsChild>
                        <w:div w:id="522744061">
                          <w:marLeft w:val="0"/>
                          <w:marRight w:val="0"/>
                          <w:marTop w:val="0"/>
                          <w:marBottom w:val="0"/>
                          <w:divBdr>
                            <w:top w:val="none" w:sz="0" w:space="0" w:color="auto"/>
                            <w:left w:val="none" w:sz="0" w:space="0" w:color="auto"/>
                            <w:bottom w:val="none" w:sz="0" w:space="0" w:color="auto"/>
                            <w:right w:val="none" w:sz="0" w:space="0" w:color="auto"/>
                          </w:divBdr>
                        </w:div>
                      </w:divsChild>
                    </w:div>
                    <w:div w:id="123810908">
                      <w:marLeft w:val="0"/>
                      <w:marRight w:val="0"/>
                      <w:marTop w:val="0"/>
                      <w:marBottom w:val="0"/>
                      <w:divBdr>
                        <w:top w:val="none" w:sz="0" w:space="0" w:color="auto"/>
                        <w:left w:val="none" w:sz="0" w:space="0" w:color="auto"/>
                        <w:bottom w:val="none" w:sz="0" w:space="0" w:color="auto"/>
                        <w:right w:val="none" w:sz="0" w:space="0" w:color="auto"/>
                      </w:divBdr>
                      <w:divsChild>
                        <w:div w:id="183869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5188533">
                  <w:marLeft w:val="0"/>
                  <w:marRight w:val="0"/>
                  <w:marTop w:val="0"/>
                  <w:marBottom w:val="0"/>
                  <w:divBdr>
                    <w:top w:val="none" w:sz="0" w:space="0" w:color="auto"/>
                    <w:left w:val="none" w:sz="0" w:space="0" w:color="auto"/>
                    <w:bottom w:val="none" w:sz="0" w:space="0" w:color="auto"/>
                    <w:right w:val="none" w:sz="0" w:space="0" w:color="auto"/>
                  </w:divBdr>
                  <w:divsChild>
                    <w:div w:id="830608184">
                      <w:marLeft w:val="0"/>
                      <w:marRight w:val="0"/>
                      <w:marTop w:val="0"/>
                      <w:marBottom w:val="0"/>
                      <w:divBdr>
                        <w:top w:val="none" w:sz="0" w:space="0" w:color="auto"/>
                        <w:left w:val="none" w:sz="0" w:space="0" w:color="auto"/>
                        <w:bottom w:val="none" w:sz="0" w:space="0" w:color="auto"/>
                        <w:right w:val="none" w:sz="0" w:space="0" w:color="auto"/>
                      </w:divBdr>
                      <w:divsChild>
                        <w:div w:id="852307917">
                          <w:marLeft w:val="0"/>
                          <w:marRight w:val="0"/>
                          <w:marTop w:val="0"/>
                          <w:marBottom w:val="0"/>
                          <w:divBdr>
                            <w:top w:val="none" w:sz="0" w:space="0" w:color="auto"/>
                            <w:left w:val="none" w:sz="0" w:space="0" w:color="auto"/>
                            <w:bottom w:val="none" w:sz="0" w:space="0" w:color="auto"/>
                            <w:right w:val="none" w:sz="0" w:space="0" w:color="auto"/>
                          </w:divBdr>
                          <w:divsChild>
                            <w:div w:id="1464274946">
                              <w:marLeft w:val="0"/>
                              <w:marRight w:val="0"/>
                              <w:marTop w:val="0"/>
                              <w:marBottom w:val="0"/>
                              <w:divBdr>
                                <w:top w:val="none" w:sz="0" w:space="0" w:color="auto"/>
                                <w:left w:val="none" w:sz="0" w:space="0" w:color="auto"/>
                                <w:bottom w:val="none" w:sz="0" w:space="0" w:color="auto"/>
                                <w:right w:val="none" w:sz="0" w:space="0" w:color="auto"/>
                              </w:divBdr>
                            </w:div>
                          </w:divsChild>
                        </w:div>
                        <w:div w:id="377517203">
                          <w:marLeft w:val="0"/>
                          <w:marRight w:val="0"/>
                          <w:marTop w:val="0"/>
                          <w:marBottom w:val="0"/>
                          <w:divBdr>
                            <w:top w:val="single" w:sz="6" w:space="0" w:color="D1D1D1"/>
                            <w:left w:val="none" w:sz="0" w:space="0" w:color="auto"/>
                            <w:bottom w:val="single" w:sz="6" w:space="0" w:color="D1D1D1"/>
                            <w:right w:val="none" w:sz="0" w:space="0" w:color="auto"/>
                          </w:divBdr>
                          <w:divsChild>
                            <w:div w:id="939223468">
                              <w:marLeft w:val="0"/>
                              <w:marRight w:val="0"/>
                              <w:marTop w:val="0"/>
                              <w:marBottom w:val="0"/>
                              <w:divBdr>
                                <w:top w:val="none" w:sz="0" w:space="0" w:color="auto"/>
                                <w:left w:val="none" w:sz="0" w:space="0" w:color="auto"/>
                                <w:bottom w:val="none" w:sz="0" w:space="0" w:color="auto"/>
                                <w:right w:val="none" w:sz="0" w:space="0" w:color="auto"/>
                              </w:divBdr>
                              <w:divsChild>
                                <w:div w:id="1410421461">
                                  <w:marLeft w:val="48"/>
                                  <w:marRight w:val="48"/>
                                  <w:marTop w:val="0"/>
                                  <w:marBottom w:val="0"/>
                                  <w:divBdr>
                                    <w:top w:val="none" w:sz="0" w:space="0" w:color="auto"/>
                                    <w:left w:val="none" w:sz="0" w:space="0" w:color="auto"/>
                                    <w:bottom w:val="none" w:sz="0" w:space="0" w:color="auto"/>
                                    <w:right w:val="none" w:sz="0" w:space="0" w:color="auto"/>
                                  </w:divBdr>
                                </w:div>
                                <w:div w:id="1240410777">
                                  <w:marLeft w:val="0"/>
                                  <w:marRight w:val="0"/>
                                  <w:marTop w:val="0"/>
                                  <w:marBottom w:val="0"/>
                                  <w:divBdr>
                                    <w:top w:val="none" w:sz="0" w:space="0" w:color="auto"/>
                                    <w:left w:val="none" w:sz="0" w:space="0" w:color="auto"/>
                                    <w:bottom w:val="none" w:sz="0" w:space="0" w:color="auto"/>
                                    <w:right w:val="none" w:sz="0" w:space="0" w:color="auto"/>
                                  </w:divBdr>
                                  <w:divsChild>
                                    <w:div w:id="795373030">
                                      <w:marLeft w:val="0"/>
                                      <w:marRight w:val="0"/>
                                      <w:marTop w:val="0"/>
                                      <w:marBottom w:val="0"/>
                                      <w:divBdr>
                                        <w:top w:val="none" w:sz="0" w:space="0" w:color="auto"/>
                                        <w:left w:val="none" w:sz="0" w:space="0" w:color="auto"/>
                                        <w:bottom w:val="none" w:sz="0" w:space="0" w:color="auto"/>
                                        <w:right w:val="none" w:sz="0" w:space="0" w:color="auto"/>
                                      </w:divBdr>
                                      <w:divsChild>
                                        <w:div w:id="1686709395">
                                          <w:marLeft w:val="31"/>
                                          <w:marRight w:val="31"/>
                                          <w:marTop w:val="0"/>
                                          <w:marBottom w:val="0"/>
                                          <w:divBdr>
                                            <w:top w:val="single" w:sz="6" w:space="0" w:color="DCDCDC"/>
                                            <w:left w:val="single" w:sz="6" w:space="5" w:color="DCDCDC"/>
                                            <w:bottom w:val="single" w:sz="6" w:space="0" w:color="DCDCDC"/>
                                            <w:right w:val="single" w:sz="6" w:space="14" w:color="DCDCDC"/>
                                          </w:divBdr>
                                          <w:divsChild>
                                            <w:div w:id="1451585909">
                                              <w:marLeft w:val="0"/>
                                              <w:marRight w:val="0"/>
                                              <w:marTop w:val="0"/>
                                              <w:marBottom w:val="0"/>
                                              <w:divBdr>
                                                <w:top w:val="none" w:sz="0" w:space="0" w:color="auto"/>
                                                <w:left w:val="none" w:sz="0" w:space="0" w:color="auto"/>
                                                <w:bottom w:val="none" w:sz="0" w:space="0" w:color="auto"/>
                                                <w:right w:val="none" w:sz="0" w:space="0" w:color="auto"/>
                                              </w:divBdr>
                                            </w:div>
                                            <w:div w:id="1228033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9691191">
                          <w:marLeft w:val="0"/>
                          <w:marRight w:val="0"/>
                          <w:marTop w:val="0"/>
                          <w:marBottom w:val="0"/>
                          <w:divBdr>
                            <w:top w:val="none" w:sz="0" w:space="0" w:color="auto"/>
                            <w:left w:val="none" w:sz="0" w:space="0" w:color="auto"/>
                            <w:bottom w:val="none" w:sz="0" w:space="0" w:color="auto"/>
                            <w:right w:val="none" w:sz="0" w:space="0" w:color="auto"/>
                          </w:divBdr>
                          <w:divsChild>
                            <w:div w:id="1709253998">
                              <w:marLeft w:val="0"/>
                              <w:marRight w:val="0"/>
                              <w:marTop w:val="0"/>
                              <w:marBottom w:val="0"/>
                              <w:divBdr>
                                <w:top w:val="none" w:sz="0" w:space="0" w:color="auto"/>
                                <w:left w:val="none" w:sz="0" w:space="0" w:color="auto"/>
                                <w:bottom w:val="none" w:sz="0" w:space="0" w:color="auto"/>
                                <w:right w:val="none" w:sz="0" w:space="0" w:color="auto"/>
                              </w:divBdr>
                            </w:div>
                          </w:divsChild>
                        </w:div>
                        <w:div w:id="145056943">
                          <w:marLeft w:val="0"/>
                          <w:marRight w:val="0"/>
                          <w:marTop w:val="0"/>
                          <w:marBottom w:val="0"/>
                          <w:divBdr>
                            <w:top w:val="none" w:sz="0" w:space="0" w:color="auto"/>
                            <w:left w:val="none" w:sz="0" w:space="0" w:color="auto"/>
                            <w:bottom w:val="none" w:sz="0" w:space="0" w:color="auto"/>
                            <w:right w:val="none" w:sz="0" w:space="0" w:color="auto"/>
                          </w:divBdr>
                        </w:div>
                      </w:divsChild>
                    </w:div>
                    <w:div w:id="2111468853">
                      <w:marLeft w:val="0"/>
                      <w:marRight w:val="0"/>
                      <w:marTop w:val="0"/>
                      <w:marBottom w:val="0"/>
                      <w:divBdr>
                        <w:top w:val="none" w:sz="0" w:space="0" w:color="auto"/>
                        <w:left w:val="none" w:sz="0" w:space="0" w:color="auto"/>
                        <w:bottom w:val="none" w:sz="0" w:space="0" w:color="auto"/>
                        <w:right w:val="none" w:sz="0" w:space="0" w:color="auto"/>
                      </w:divBdr>
                      <w:divsChild>
                        <w:div w:id="418867681">
                          <w:marLeft w:val="0"/>
                          <w:marRight w:val="0"/>
                          <w:marTop w:val="0"/>
                          <w:marBottom w:val="0"/>
                          <w:divBdr>
                            <w:top w:val="none" w:sz="0" w:space="0" w:color="auto"/>
                            <w:left w:val="none" w:sz="0" w:space="0" w:color="auto"/>
                            <w:bottom w:val="none" w:sz="0" w:space="0" w:color="auto"/>
                            <w:right w:val="none" w:sz="0" w:space="0" w:color="auto"/>
                          </w:divBdr>
                        </w:div>
                      </w:divsChild>
                    </w:div>
                    <w:div w:id="1027295986">
                      <w:marLeft w:val="0"/>
                      <w:marRight w:val="0"/>
                      <w:marTop w:val="0"/>
                      <w:marBottom w:val="0"/>
                      <w:divBdr>
                        <w:top w:val="none" w:sz="0" w:space="0" w:color="auto"/>
                        <w:left w:val="none" w:sz="0" w:space="0" w:color="auto"/>
                        <w:bottom w:val="none" w:sz="0" w:space="0" w:color="auto"/>
                        <w:right w:val="none" w:sz="0" w:space="0" w:color="auto"/>
                      </w:divBdr>
                      <w:divsChild>
                        <w:div w:id="759529165">
                          <w:marLeft w:val="0"/>
                          <w:marRight w:val="0"/>
                          <w:marTop w:val="0"/>
                          <w:marBottom w:val="0"/>
                          <w:divBdr>
                            <w:top w:val="none" w:sz="0" w:space="0" w:color="auto"/>
                            <w:left w:val="none" w:sz="0" w:space="0" w:color="auto"/>
                            <w:bottom w:val="none" w:sz="0" w:space="0" w:color="auto"/>
                            <w:right w:val="none" w:sz="0" w:space="0" w:color="auto"/>
                          </w:divBdr>
                        </w:div>
                      </w:divsChild>
                    </w:div>
                    <w:div w:id="1546215598">
                      <w:marLeft w:val="0"/>
                      <w:marRight w:val="0"/>
                      <w:marTop w:val="0"/>
                      <w:marBottom w:val="0"/>
                      <w:divBdr>
                        <w:top w:val="none" w:sz="0" w:space="0" w:color="auto"/>
                        <w:left w:val="none" w:sz="0" w:space="0" w:color="auto"/>
                        <w:bottom w:val="none" w:sz="0" w:space="0" w:color="auto"/>
                        <w:right w:val="none" w:sz="0" w:space="0" w:color="auto"/>
                      </w:divBdr>
                      <w:divsChild>
                        <w:div w:id="471406002">
                          <w:marLeft w:val="0"/>
                          <w:marRight w:val="0"/>
                          <w:marTop w:val="0"/>
                          <w:marBottom w:val="0"/>
                          <w:divBdr>
                            <w:top w:val="none" w:sz="0" w:space="0" w:color="auto"/>
                            <w:left w:val="none" w:sz="0" w:space="0" w:color="auto"/>
                            <w:bottom w:val="none" w:sz="0" w:space="0" w:color="auto"/>
                            <w:right w:val="none" w:sz="0" w:space="0" w:color="auto"/>
                          </w:divBdr>
                        </w:div>
                      </w:divsChild>
                    </w:div>
                    <w:div w:id="2120222136">
                      <w:marLeft w:val="0"/>
                      <w:marRight w:val="0"/>
                      <w:marTop w:val="0"/>
                      <w:marBottom w:val="0"/>
                      <w:divBdr>
                        <w:top w:val="none" w:sz="0" w:space="0" w:color="auto"/>
                        <w:left w:val="none" w:sz="0" w:space="0" w:color="auto"/>
                        <w:bottom w:val="none" w:sz="0" w:space="0" w:color="auto"/>
                        <w:right w:val="none" w:sz="0" w:space="0" w:color="auto"/>
                      </w:divBdr>
                      <w:divsChild>
                        <w:div w:id="243879831">
                          <w:marLeft w:val="0"/>
                          <w:marRight w:val="0"/>
                          <w:marTop w:val="0"/>
                          <w:marBottom w:val="0"/>
                          <w:divBdr>
                            <w:top w:val="none" w:sz="0" w:space="0" w:color="auto"/>
                            <w:left w:val="none" w:sz="0" w:space="0" w:color="auto"/>
                            <w:bottom w:val="none" w:sz="0" w:space="0" w:color="auto"/>
                            <w:right w:val="none" w:sz="0" w:space="0" w:color="auto"/>
                          </w:divBdr>
                        </w:div>
                      </w:divsChild>
                    </w:div>
                    <w:div w:id="66999840">
                      <w:marLeft w:val="0"/>
                      <w:marRight w:val="0"/>
                      <w:marTop w:val="0"/>
                      <w:marBottom w:val="0"/>
                      <w:divBdr>
                        <w:top w:val="none" w:sz="0" w:space="0" w:color="auto"/>
                        <w:left w:val="none" w:sz="0" w:space="0" w:color="auto"/>
                        <w:bottom w:val="none" w:sz="0" w:space="0" w:color="auto"/>
                        <w:right w:val="none" w:sz="0" w:space="0" w:color="auto"/>
                      </w:divBdr>
                      <w:divsChild>
                        <w:div w:id="1021777721">
                          <w:marLeft w:val="0"/>
                          <w:marRight w:val="0"/>
                          <w:marTop w:val="0"/>
                          <w:marBottom w:val="0"/>
                          <w:divBdr>
                            <w:top w:val="none" w:sz="0" w:space="0" w:color="auto"/>
                            <w:left w:val="none" w:sz="0" w:space="0" w:color="auto"/>
                            <w:bottom w:val="none" w:sz="0" w:space="0" w:color="auto"/>
                            <w:right w:val="none" w:sz="0" w:space="0" w:color="auto"/>
                          </w:divBdr>
                        </w:div>
                      </w:divsChild>
                    </w:div>
                    <w:div w:id="821578482">
                      <w:marLeft w:val="0"/>
                      <w:marRight w:val="0"/>
                      <w:marTop w:val="0"/>
                      <w:marBottom w:val="0"/>
                      <w:divBdr>
                        <w:top w:val="none" w:sz="0" w:space="0" w:color="auto"/>
                        <w:left w:val="none" w:sz="0" w:space="0" w:color="auto"/>
                        <w:bottom w:val="none" w:sz="0" w:space="0" w:color="auto"/>
                        <w:right w:val="none" w:sz="0" w:space="0" w:color="auto"/>
                      </w:divBdr>
                      <w:divsChild>
                        <w:div w:id="2023435952">
                          <w:marLeft w:val="0"/>
                          <w:marRight w:val="0"/>
                          <w:marTop w:val="0"/>
                          <w:marBottom w:val="0"/>
                          <w:divBdr>
                            <w:top w:val="none" w:sz="0" w:space="0" w:color="auto"/>
                            <w:left w:val="none" w:sz="0" w:space="0" w:color="auto"/>
                            <w:bottom w:val="none" w:sz="0" w:space="0" w:color="auto"/>
                            <w:right w:val="none" w:sz="0" w:space="0" w:color="auto"/>
                          </w:divBdr>
                        </w:div>
                      </w:divsChild>
                    </w:div>
                    <w:div w:id="1597976504">
                      <w:marLeft w:val="0"/>
                      <w:marRight w:val="0"/>
                      <w:marTop w:val="0"/>
                      <w:marBottom w:val="0"/>
                      <w:divBdr>
                        <w:top w:val="none" w:sz="0" w:space="0" w:color="auto"/>
                        <w:left w:val="none" w:sz="0" w:space="0" w:color="auto"/>
                        <w:bottom w:val="none" w:sz="0" w:space="0" w:color="auto"/>
                        <w:right w:val="none" w:sz="0" w:space="0" w:color="auto"/>
                      </w:divBdr>
                      <w:divsChild>
                        <w:div w:id="204568250">
                          <w:marLeft w:val="0"/>
                          <w:marRight w:val="0"/>
                          <w:marTop w:val="0"/>
                          <w:marBottom w:val="0"/>
                          <w:divBdr>
                            <w:top w:val="none" w:sz="0" w:space="0" w:color="auto"/>
                            <w:left w:val="none" w:sz="0" w:space="0" w:color="auto"/>
                            <w:bottom w:val="none" w:sz="0" w:space="0" w:color="auto"/>
                            <w:right w:val="none" w:sz="0" w:space="0" w:color="auto"/>
                          </w:divBdr>
                        </w:div>
                      </w:divsChild>
                    </w:div>
                    <w:div w:id="553857661">
                      <w:marLeft w:val="0"/>
                      <w:marRight w:val="0"/>
                      <w:marTop w:val="0"/>
                      <w:marBottom w:val="0"/>
                      <w:divBdr>
                        <w:top w:val="none" w:sz="0" w:space="0" w:color="auto"/>
                        <w:left w:val="none" w:sz="0" w:space="0" w:color="auto"/>
                        <w:bottom w:val="none" w:sz="0" w:space="0" w:color="auto"/>
                        <w:right w:val="none" w:sz="0" w:space="0" w:color="auto"/>
                      </w:divBdr>
                      <w:divsChild>
                        <w:div w:id="1781602807">
                          <w:marLeft w:val="0"/>
                          <w:marRight w:val="0"/>
                          <w:marTop w:val="0"/>
                          <w:marBottom w:val="0"/>
                          <w:divBdr>
                            <w:top w:val="none" w:sz="0" w:space="0" w:color="auto"/>
                            <w:left w:val="none" w:sz="0" w:space="0" w:color="auto"/>
                            <w:bottom w:val="none" w:sz="0" w:space="0" w:color="auto"/>
                            <w:right w:val="none" w:sz="0" w:space="0" w:color="auto"/>
                          </w:divBdr>
                        </w:div>
                      </w:divsChild>
                    </w:div>
                    <w:div w:id="1352487781">
                      <w:marLeft w:val="0"/>
                      <w:marRight w:val="0"/>
                      <w:marTop w:val="0"/>
                      <w:marBottom w:val="0"/>
                      <w:divBdr>
                        <w:top w:val="none" w:sz="0" w:space="0" w:color="auto"/>
                        <w:left w:val="none" w:sz="0" w:space="0" w:color="auto"/>
                        <w:bottom w:val="none" w:sz="0" w:space="0" w:color="auto"/>
                        <w:right w:val="none" w:sz="0" w:space="0" w:color="auto"/>
                      </w:divBdr>
                      <w:divsChild>
                        <w:div w:id="1710373834">
                          <w:marLeft w:val="0"/>
                          <w:marRight w:val="0"/>
                          <w:marTop w:val="0"/>
                          <w:marBottom w:val="0"/>
                          <w:divBdr>
                            <w:top w:val="none" w:sz="0" w:space="0" w:color="auto"/>
                            <w:left w:val="none" w:sz="0" w:space="0" w:color="auto"/>
                            <w:bottom w:val="none" w:sz="0" w:space="0" w:color="auto"/>
                            <w:right w:val="none" w:sz="0" w:space="0" w:color="auto"/>
                          </w:divBdr>
                        </w:div>
                      </w:divsChild>
                    </w:div>
                    <w:div w:id="243033129">
                      <w:marLeft w:val="0"/>
                      <w:marRight w:val="0"/>
                      <w:marTop w:val="0"/>
                      <w:marBottom w:val="0"/>
                      <w:divBdr>
                        <w:top w:val="none" w:sz="0" w:space="0" w:color="auto"/>
                        <w:left w:val="none" w:sz="0" w:space="0" w:color="auto"/>
                        <w:bottom w:val="none" w:sz="0" w:space="0" w:color="auto"/>
                        <w:right w:val="none" w:sz="0" w:space="0" w:color="auto"/>
                      </w:divBdr>
                      <w:divsChild>
                        <w:div w:id="1338925550">
                          <w:marLeft w:val="0"/>
                          <w:marRight w:val="0"/>
                          <w:marTop w:val="0"/>
                          <w:marBottom w:val="0"/>
                          <w:divBdr>
                            <w:top w:val="none" w:sz="0" w:space="0" w:color="auto"/>
                            <w:left w:val="none" w:sz="0" w:space="0" w:color="auto"/>
                            <w:bottom w:val="none" w:sz="0" w:space="0" w:color="auto"/>
                            <w:right w:val="none" w:sz="0" w:space="0" w:color="auto"/>
                          </w:divBdr>
                        </w:div>
                      </w:divsChild>
                    </w:div>
                    <w:div w:id="775828996">
                      <w:marLeft w:val="0"/>
                      <w:marRight w:val="0"/>
                      <w:marTop w:val="0"/>
                      <w:marBottom w:val="0"/>
                      <w:divBdr>
                        <w:top w:val="none" w:sz="0" w:space="0" w:color="auto"/>
                        <w:left w:val="none" w:sz="0" w:space="0" w:color="auto"/>
                        <w:bottom w:val="none" w:sz="0" w:space="0" w:color="auto"/>
                        <w:right w:val="none" w:sz="0" w:space="0" w:color="auto"/>
                      </w:divBdr>
                      <w:divsChild>
                        <w:div w:id="1262688342">
                          <w:marLeft w:val="0"/>
                          <w:marRight w:val="0"/>
                          <w:marTop w:val="0"/>
                          <w:marBottom w:val="0"/>
                          <w:divBdr>
                            <w:top w:val="none" w:sz="0" w:space="0" w:color="auto"/>
                            <w:left w:val="none" w:sz="0" w:space="0" w:color="auto"/>
                            <w:bottom w:val="none" w:sz="0" w:space="0" w:color="auto"/>
                            <w:right w:val="none" w:sz="0" w:space="0" w:color="auto"/>
                          </w:divBdr>
                        </w:div>
                      </w:divsChild>
                    </w:div>
                    <w:div w:id="1347438710">
                      <w:marLeft w:val="0"/>
                      <w:marRight w:val="0"/>
                      <w:marTop w:val="0"/>
                      <w:marBottom w:val="0"/>
                      <w:divBdr>
                        <w:top w:val="none" w:sz="0" w:space="0" w:color="auto"/>
                        <w:left w:val="none" w:sz="0" w:space="0" w:color="auto"/>
                        <w:bottom w:val="none" w:sz="0" w:space="0" w:color="auto"/>
                        <w:right w:val="none" w:sz="0" w:space="0" w:color="auto"/>
                      </w:divBdr>
                      <w:divsChild>
                        <w:div w:id="799222702">
                          <w:marLeft w:val="0"/>
                          <w:marRight w:val="0"/>
                          <w:marTop w:val="0"/>
                          <w:marBottom w:val="0"/>
                          <w:divBdr>
                            <w:top w:val="none" w:sz="0" w:space="0" w:color="auto"/>
                            <w:left w:val="none" w:sz="0" w:space="0" w:color="auto"/>
                            <w:bottom w:val="none" w:sz="0" w:space="0" w:color="auto"/>
                            <w:right w:val="none" w:sz="0" w:space="0" w:color="auto"/>
                          </w:divBdr>
                        </w:div>
                      </w:divsChild>
                    </w:div>
                    <w:div w:id="2055501506">
                      <w:marLeft w:val="0"/>
                      <w:marRight w:val="0"/>
                      <w:marTop w:val="0"/>
                      <w:marBottom w:val="0"/>
                      <w:divBdr>
                        <w:top w:val="none" w:sz="0" w:space="0" w:color="auto"/>
                        <w:left w:val="none" w:sz="0" w:space="0" w:color="auto"/>
                        <w:bottom w:val="none" w:sz="0" w:space="0" w:color="auto"/>
                        <w:right w:val="none" w:sz="0" w:space="0" w:color="auto"/>
                      </w:divBdr>
                      <w:divsChild>
                        <w:div w:id="1184976774">
                          <w:marLeft w:val="0"/>
                          <w:marRight w:val="0"/>
                          <w:marTop w:val="0"/>
                          <w:marBottom w:val="0"/>
                          <w:divBdr>
                            <w:top w:val="none" w:sz="0" w:space="0" w:color="auto"/>
                            <w:left w:val="none" w:sz="0" w:space="0" w:color="auto"/>
                            <w:bottom w:val="none" w:sz="0" w:space="0" w:color="auto"/>
                            <w:right w:val="none" w:sz="0" w:space="0" w:color="auto"/>
                          </w:divBdr>
                        </w:div>
                      </w:divsChild>
                    </w:div>
                    <w:div w:id="1680237622">
                      <w:marLeft w:val="0"/>
                      <w:marRight w:val="0"/>
                      <w:marTop w:val="0"/>
                      <w:marBottom w:val="0"/>
                      <w:divBdr>
                        <w:top w:val="none" w:sz="0" w:space="0" w:color="auto"/>
                        <w:left w:val="none" w:sz="0" w:space="0" w:color="auto"/>
                        <w:bottom w:val="none" w:sz="0" w:space="0" w:color="auto"/>
                        <w:right w:val="none" w:sz="0" w:space="0" w:color="auto"/>
                      </w:divBdr>
                      <w:divsChild>
                        <w:div w:id="1181317279">
                          <w:marLeft w:val="0"/>
                          <w:marRight w:val="0"/>
                          <w:marTop w:val="0"/>
                          <w:marBottom w:val="0"/>
                          <w:divBdr>
                            <w:top w:val="none" w:sz="0" w:space="0" w:color="auto"/>
                            <w:left w:val="none" w:sz="0" w:space="0" w:color="auto"/>
                            <w:bottom w:val="none" w:sz="0" w:space="0" w:color="auto"/>
                            <w:right w:val="none" w:sz="0" w:space="0" w:color="auto"/>
                          </w:divBdr>
                          <w:divsChild>
                            <w:div w:id="2092656778">
                              <w:marLeft w:val="78"/>
                              <w:marRight w:val="0"/>
                              <w:marTop w:val="0"/>
                              <w:marBottom w:val="0"/>
                              <w:divBdr>
                                <w:top w:val="none" w:sz="0" w:space="0" w:color="auto"/>
                                <w:left w:val="none" w:sz="0" w:space="0" w:color="auto"/>
                                <w:bottom w:val="none" w:sz="0" w:space="0" w:color="auto"/>
                                <w:right w:val="none" w:sz="0" w:space="0" w:color="auto"/>
                              </w:divBdr>
                              <w:divsChild>
                                <w:div w:id="479153821">
                                  <w:marLeft w:val="0"/>
                                  <w:marRight w:val="0"/>
                                  <w:marTop w:val="0"/>
                                  <w:marBottom w:val="0"/>
                                  <w:divBdr>
                                    <w:top w:val="none" w:sz="0" w:space="0" w:color="auto"/>
                                    <w:left w:val="none" w:sz="0" w:space="0" w:color="auto"/>
                                    <w:bottom w:val="none" w:sz="0" w:space="0" w:color="auto"/>
                                    <w:right w:val="none" w:sz="0" w:space="0" w:color="auto"/>
                                  </w:divBdr>
                                </w:div>
                              </w:divsChild>
                            </w:div>
                            <w:div w:id="920721698">
                              <w:marLeft w:val="78"/>
                              <w:marRight w:val="0"/>
                              <w:marTop w:val="0"/>
                              <w:marBottom w:val="0"/>
                              <w:divBdr>
                                <w:top w:val="none" w:sz="0" w:space="0" w:color="auto"/>
                                <w:left w:val="none" w:sz="0" w:space="0" w:color="auto"/>
                                <w:bottom w:val="none" w:sz="0" w:space="0" w:color="auto"/>
                                <w:right w:val="none" w:sz="0" w:space="0" w:color="auto"/>
                              </w:divBdr>
                              <w:divsChild>
                                <w:div w:id="191769838">
                                  <w:marLeft w:val="0"/>
                                  <w:marRight w:val="0"/>
                                  <w:marTop w:val="0"/>
                                  <w:marBottom w:val="0"/>
                                  <w:divBdr>
                                    <w:top w:val="none" w:sz="0" w:space="0" w:color="auto"/>
                                    <w:left w:val="none" w:sz="0" w:space="0" w:color="auto"/>
                                    <w:bottom w:val="none" w:sz="0" w:space="0" w:color="auto"/>
                                    <w:right w:val="none" w:sz="0" w:space="0" w:color="auto"/>
                                  </w:divBdr>
                                </w:div>
                              </w:divsChild>
                            </w:div>
                            <w:div w:id="1810054030">
                              <w:marLeft w:val="78"/>
                              <w:marRight w:val="0"/>
                              <w:marTop w:val="0"/>
                              <w:marBottom w:val="0"/>
                              <w:divBdr>
                                <w:top w:val="none" w:sz="0" w:space="0" w:color="auto"/>
                                <w:left w:val="none" w:sz="0" w:space="0" w:color="auto"/>
                                <w:bottom w:val="none" w:sz="0" w:space="0" w:color="auto"/>
                                <w:right w:val="none" w:sz="0" w:space="0" w:color="auto"/>
                              </w:divBdr>
                              <w:divsChild>
                                <w:div w:id="86528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746092">
                          <w:marLeft w:val="0"/>
                          <w:marRight w:val="0"/>
                          <w:marTop w:val="0"/>
                          <w:marBottom w:val="0"/>
                          <w:divBdr>
                            <w:top w:val="none" w:sz="0" w:space="0" w:color="auto"/>
                            <w:left w:val="none" w:sz="0" w:space="0" w:color="auto"/>
                            <w:bottom w:val="none" w:sz="0" w:space="0" w:color="auto"/>
                            <w:right w:val="none" w:sz="0" w:space="0" w:color="auto"/>
                          </w:divBdr>
                        </w:div>
                      </w:divsChild>
                    </w:div>
                    <w:div w:id="1187408661">
                      <w:marLeft w:val="0"/>
                      <w:marRight w:val="0"/>
                      <w:marTop w:val="0"/>
                      <w:marBottom w:val="0"/>
                      <w:divBdr>
                        <w:top w:val="none" w:sz="0" w:space="0" w:color="auto"/>
                        <w:left w:val="none" w:sz="0" w:space="0" w:color="auto"/>
                        <w:bottom w:val="none" w:sz="0" w:space="0" w:color="auto"/>
                        <w:right w:val="none" w:sz="0" w:space="0" w:color="auto"/>
                      </w:divBdr>
                      <w:divsChild>
                        <w:div w:id="1865291015">
                          <w:marLeft w:val="0"/>
                          <w:marRight w:val="0"/>
                          <w:marTop w:val="0"/>
                          <w:marBottom w:val="0"/>
                          <w:divBdr>
                            <w:top w:val="none" w:sz="0" w:space="0" w:color="auto"/>
                            <w:left w:val="none" w:sz="0" w:space="0" w:color="auto"/>
                            <w:bottom w:val="none" w:sz="0" w:space="0" w:color="auto"/>
                            <w:right w:val="none" w:sz="0" w:space="0" w:color="auto"/>
                          </w:divBdr>
                        </w:div>
                      </w:divsChild>
                    </w:div>
                    <w:div w:id="861014427">
                      <w:marLeft w:val="0"/>
                      <w:marRight w:val="0"/>
                      <w:marTop w:val="0"/>
                      <w:marBottom w:val="0"/>
                      <w:divBdr>
                        <w:top w:val="none" w:sz="0" w:space="0" w:color="auto"/>
                        <w:left w:val="none" w:sz="0" w:space="0" w:color="auto"/>
                        <w:bottom w:val="none" w:sz="0" w:space="0" w:color="auto"/>
                        <w:right w:val="none" w:sz="0" w:space="0" w:color="auto"/>
                      </w:divBdr>
                      <w:divsChild>
                        <w:div w:id="29657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0954077">
      <w:bodyDiv w:val="1"/>
      <w:marLeft w:val="0"/>
      <w:marRight w:val="0"/>
      <w:marTop w:val="0"/>
      <w:marBottom w:val="0"/>
      <w:divBdr>
        <w:top w:val="none" w:sz="0" w:space="0" w:color="auto"/>
        <w:left w:val="none" w:sz="0" w:space="0" w:color="auto"/>
        <w:bottom w:val="none" w:sz="0" w:space="0" w:color="auto"/>
        <w:right w:val="none" w:sz="0" w:space="0" w:color="auto"/>
      </w:divBdr>
      <w:divsChild>
        <w:div w:id="1817379481">
          <w:marLeft w:val="0"/>
          <w:marRight w:val="0"/>
          <w:marTop w:val="0"/>
          <w:marBottom w:val="0"/>
          <w:divBdr>
            <w:top w:val="none" w:sz="0" w:space="0" w:color="auto"/>
            <w:left w:val="none" w:sz="0" w:space="0" w:color="auto"/>
            <w:bottom w:val="none" w:sz="0" w:space="0" w:color="auto"/>
            <w:right w:val="none" w:sz="0" w:space="0" w:color="auto"/>
          </w:divBdr>
        </w:div>
        <w:div w:id="758330157">
          <w:marLeft w:val="0"/>
          <w:marRight w:val="0"/>
          <w:marTop w:val="0"/>
          <w:marBottom w:val="0"/>
          <w:divBdr>
            <w:top w:val="none" w:sz="0" w:space="0" w:color="auto"/>
            <w:left w:val="none" w:sz="0" w:space="0" w:color="auto"/>
            <w:bottom w:val="none" w:sz="0" w:space="0" w:color="auto"/>
            <w:right w:val="none" w:sz="0" w:space="0" w:color="auto"/>
          </w:divBdr>
        </w:div>
        <w:div w:id="1586721521">
          <w:marLeft w:val="0"/>
          <w:marRight w:val="0"/>
          <w:marTop w:val="0"/>
          <w:marBottom w:val="0"/>
          <w:divBdr>
            <w:top w:val="none" w:sz="0" w:space="0" w:color="auto"/>
            <w:left w:val="none" w:sz="0" w:space="0" w:color="auto"/>
            <w:bottom w:val="none" w:sz="0" w:space="0" w:color="auto"/>
            <w:right w:val="none" w:sz="0" w:space="0" w:color="auto"/>
          </w:divBdr>
        </w:div>
        <w:div w:id="655190314">
          <w:marLeft w:val="0"/>
          <w:marRight w:val="0"/>
          <w:marTop w:val="0"/>
          <w:marBottom w:val="0"/>
          <w:divBdr>
            <w:top w:val="none" w:sz="0" w:space="0" w:color="auto"/>
            <w:left w:val="none" w:sz="0" w:space="0" w:color="auto"/>
            <w:bottom w:val="none" w:sz="0" w:space="0" w:color="auto"/>
            <w:right w:val="none" w:sz="0" w:space="0" w:color="auto"/>
          </w:divBdr>
        </w:div>
        <w:div w:id="609704324">
          <w:marLeft w:val="0"/>
          <w:marRight w:val="0"/>
          <w:marTop w:val="0"/>
          <w:marBottom w:val="0"/>
          <w:divBdr>
            <w:top w:val="none" w:sz="0" w:space="0" w:color="auto"/>
            <w:left w:val="none" w:sz="0" w:space="0" w:color="auto"/>
            <w:bottom w:val="none" w:sz="0" w:space="0" w:color="auto"/>
            <w:right w:val="none" w:sz="0" w:space="0" w:color="auto"/>
          </w:divBdr>
        </w:div>
        <w:div w:id="1313755840">
          <w:marLeft w:val="0"/>
          <w:marRight w:val="0"/>
          <w:marTop w:val="0"/>
          <w:marBottom w:val="0"/>
          <w:divBdr>
            <w:top w:val="none" w:sz="0" w:space="0" w:color="auto"/>
            <w:left w:val="none" w:sz="0" w:space="0" w:color="auto"/>
            <w:bottom w:val="none" w:sz="0" w:space="0" w:color="auto"/>
            <w:right w:val="none" w:sz="0" w:space="0" w:color="auto"/>
          </w:divBdr>
        </w:div>
        <w:div w:id="756514225">
          <w:marLeft w:val="0"/>
          <w:marRight w:val="0"/>
          <w:marTop w:val="0"/>
          <w:marBottom w:val="0"/>
          <w:divBdr>
            <w:top w:val="none" w:sz="0" w:space="0" w:color="auto"/>
            <w:left w:val="none" w:sz="0" w:space="0" w:color="auto"/>
            <w:bottom w:val="none" w:sz="0" w:space="0" w:color="auto"/>
            <w:right w:val="none" w:sz="0" w:space="0" w:color="auto"/>
          </w:divBdr>
        </w:div>
        <w:div w:id="339045762">
          <w:marLeft w:val="0"/>
          <w:marRight w:val="0"/>
          <w:marTop w:val="0"/>
          <w:marBottom w:val="0"/>
          <w:divBdr>
            <w:top w:val="none" w:sz="0" w:space="0" w:color="auto"/>
            <w:left w:val="none" w:sz="0" w:space="0" w:color="auto"/>
            <w:bottom w:val="none" w:sz="0" w:space="0" w:color="auto"/>
            <w:right w:val="none" w:sz="0" w:space="0" w:color="auto"/>
          </w:divBdr>
        </w:div>
        <w:div w:id="1107045065">
          <w:marLeft w:val="0"/>
          <w:marRight w:val="0"/>
          <w:marTop w:val="0"/>
          <w:marBottom w:val="0"/>
          <w:divBdr>
            <w:top w:val="none" w:sz="0" w:space="0" w:color="auto"/>
            <w:left w:val="none" w:sz="0" w:space="0" w:color="auto"/>
            <w:bottom w:val="none" w:sz="0" w:space="0" w:color="auto"/>
            <w:right w:val="none" w:sz="0" w:space="0" w:color="auto"/>
          </w:divBdr>
        </w:div>
        <w:div w:id="142506285">
          <w:marLeft w:val="0"/>
          <w:marRight w:val="0"/>
          <w:marTop w:val="0"/>
          <w:marBottom w:val="0"/>
          <w:divBdr>
            <w:top w:val="none" w:sz="0" w:space="0" w:color="auto"/>
            <w:left w:val="none" w:sz="0" w:space="0" w:color="auto"/>
            <w:bottom w:val="none" w:sz="0" w:space="0" w:color="auto"/>
            <w:right w:val="none" w:sz="0" w:space="0" w:color="auto"/>
          </w:divBdr>
        </w:div>
        <w:div w:id="1416395427">
          <w:marLeft w:val="0"/>
          <w:marRight w:val="0"/>
          <w:marTop w:val="0"/>
          <w:marBottom w:val="0"/>
          <w:divBdr>
            <w:top w:val="none" w:sz="0" w:space="0" w:color="auto"/>
            <w:left w:val="none" w:sz="0" w:space="0" w:color="auto"/>
            <w:bottom w:val="none" w:sz="0" w:space="0" w:color="auto"/>
            <w:right w:val="none" w:sz="0" w:space="0" w:color="auto"/>
          </w:divBdr>
        </w:div>
        <w:div w:id="1519277028">
          <w:marLeft w:val="0"/>
          <w:marRight w:val="0"/>
          <w:marTop w:val="0"/>
          <w:marBottom w:val="0"/>
          <w:divBdr>
            <w:top w:val="none" w:sz="0" w:space="0" w:color="auto"/>
            <w:left w:val="none" w:sz="0" w:space="0" w:color="auto"/>
            <w:bottom w:val="none" w:sz="0" w:space="0" w:color="auto"/>
            <w:right w:val="none" w:sz="0" w:space="0" w:color="auto"/>
          </w:divBdr>
        </w:div>
        <w:div w:id="1613592675">
          <w:marLeft w:val="0"/>
          <w:marRight w:val="0"/>
          <w:marTop w:val="0"/>
          <w:marBottom w:val="0"/>
          <w:divBdr>
            <w:top w:val="none" w:sz="0" w:space="0" w:color="auto"/>
            <w:left w:val="none" w:sz="0" w:space="0" w:color="auto"/>
            <w:bottom w:val="none" w:sz="0" w:space="0" w:color="auto"/>
            <w:right w:val="none" w:sz="0" w:space="0" w:color="auto"/>
          </w:divBdr>
        </w:div>
        <w:div w:id="692266671">
          <w:marLeft w:val="0"/>
          <w:marRight w:val="0"/>
          <w:marTop w:val="0"/>
          <w:marBottom w:val="0"/>
          <w:divBdr>
            <w:top w:val="none" w:sz="0" w:space="0" w:color="auto"/>
            <w:left w:val="none" w:sz="0" w:space="0" w:color="auto"/>
            <w:bottom w:val="none" w:sz="0" w:space="0" w:color="auto"/>
            <w:right w:val="none" w:sz="0" w:space="0" w:color="auto"/>
          </w:divBdr>
        </w:div>
        <w:div w:id="660430027">
          <w:marLeft w:val="0"/>
          <w:marRight w:val="0"/>
          <w:marTop w:val="0"/>
          <w:marBottom w:val="0"/>
          <w:divBdr>
            <w:top w:val="none" w:sz="0" w:space="0" w:color="auto"/>
            <w:left w:val="none" w:sz="0" w:space="0" w:color="auto"/>
            <w:bottom w:val="none" w:sz="0" w:space="0" w:color="auto"/>
            <w:right w:val="none" w:sz="0" w:space="0" w:color="auto"/>
          </w:divBdr>
        </w:div>
        <w:div w:id="1831212648">
          <w:marLeft w:val="0"/>
          <w:marRight w:val="0"/>
          <w:marTop w:val="0"/>
          <w:marBottom w:val="0"/>
          <w:divBdr>
            <w:top w:val="none" w:sz="0" w:space="0" w:color="auto"/>
            <w:left w:val="none" w:sz="0" w:space="0" w:color="auto"/>
            <w:bottom w:val="none" w:sz="0" w:space="0" w:color="auto"/>
            <w:right w:val="none" w:sz="0" w:space="0" w:color="auto"/>
          </w:divBdr>
        </w:div>
        <w:div w:id="523634122">
          <w:marLeft w:val="0"/>
          <w:marRight w:val="0"/>
          <w:marTop w:val="0"/>
          <w:marBottom w:val="0"/>
          <w:divBdr>
            <w:top w:val="none" w:sz="0" w:space="0" w:color="auto"/>
            <w:left w:val="none" w:sz="0" w:space="0" w:color="auto"/>
            <w:bottom w:val="none" w:sz="0" w:space="0" w:color="auto"/>
            <w:right w:val="none" w:sz="0" w:space="0" w:color="auto"/>
          </w:divBdr>
        </w:div>
        <w:div w:id="277759779">
          <w:marLeft w:val="0"/>
          <w:marRight w:val="0"/>
          <w:marTop w:val="0"/>
          <w:marBottom w:val="0"/>
          <w:divBdr>
            <w:top w:val="none" w:sz="0" w:space="0" w:color="auto"/>
            <w:left w:val="none" w:sz="0" w:space="0" w:color="auto"/>
            <w:bottom w:val="none" w:sz="0" w:space="0" w:color="auto"/>
            <w:right w:val="none" w:sz="0" w:space="0" w:color="auto"/>
          </w:divBdr>
        </w:div>
        <w:div w:id="708916784">
          <w:marLeft w:val="0"/>
          <w:marRight w:val="0"/>
          <w:marTop w:val="0"/>
          <w:marBottom w:val="0"/>
          <w:divBdr>
            <w:top w:val="none" w:sz="0" w:space="0" w:color="auto"/>
            <w:left w:val="none" w:sz="0" w:space="0" w:color="auto"/>
            <w:bottom w:val="none" w:sz="0" w:space="0" w:color="auto"/>
            <w:right w:val="none" w:sz="0" w:space="0" w:color="auto"/>
          </w:divBdr>
        </w:div>
        <w:div w:id="1690720660">
          <w:marLeft w:val="0"/>
          <w:marRight w:val="0"/>
          <w:marTop w:val="0"/>
          <w:marBottom w:val="0"/>
          <w:divBdr>
            <w:top w:val="none" w:sz="0" w:space="0" w:color="auto"/>
            <w:left w:val="none" w:sz="0" w:space="0" w:color="auto"/>
            <w:bottom w:val="none" w:sz="0" w:space="0" w:color="auto"/>
            <w:right w:val="none" w:sz="0" w:space="0" w:color="auto"/>
          </w:divBdr>
        </w:div>
        <w:div w:id="614562298">
          <w:marLeft w:val="0"/>
          <w:marRight w:val="0"/>
          <w:marTop w:val="0"/>
          <w:marBottom w:val="0"/>
          <w:divBdr>
            <w:top w:val="none" w:sz="0" w:space="0" w:color="auto"/>
            <w:left w:val="none" w:sz="0" w:space="0" w:color="auto"/>
            <w:bottom w:val="none" w:sz="0" w:space="0" w:color="auto"/>
            <w:right w:val="none" w:sz="0" w:space="0" w:color="auto"/>
          </w:divBdr>
        </w:div>
        <w:div w:id="480586005">
          <w:marLeft w:val="0"/>
          <w:marRight w:val="0"/>
          <w:marTop w:val="0"/>
          <w:marBottom w:val="0"/>
          <w:divBdr>
            <w:top w:val="none" w:sz="0" w:space="0" w:color="auto"/>
            <w:left w:val="none" w:sz="0" w:space="0" w:color="auto"/>
            <w:bottom w:val="none" w:sz="0" w:space="0" w:color="auto"/>
            <w:right w:val="none" w:sz="0" w:space="0" w:color="auto"/>
          </w:divBdr>
        </w:div>
        <w:div w:id="543063983">
          <w:marLeft w:val="0"/>
          <w:marRight w:val="0"/>
          <w:marTop w:val="0"/>
          <w:marBottom w:val="0"/>
          <w:divBdr>
            <w:top w:val="none" w:sz="0" w:space="0" w:color="auto"/>
            <w:left w:val="none" w:sz="0" w:space="0" w:color="auto"/>
            <w:bottom w:val="none" w:sz="0" w:space="0" w:color="auto"/>
            <w:right w:val="none" w:sz="0" w:space="0" w:color="auto"/>
          </w:divBdr>
        </w:div>
        <w:div w:id="342173469">
          <w:marLeft w:val="0"/>
          <w:marRight w:val="0"/>
          <w:marTop w:val="0"/>
          <w:marBottom w:val="0"/>
          <w:divBdr>
            <w:top w:val="none" w:sz="0" w:space="0" w:color="auto"/>
            <w:left w:val="none" w:sz="0" w:space="0" w:color="auto"/>
            <w:bottom w:val="none" w:sz="0" w:space="0" w:color="auto"/>
            <w:right w:val="none" w:sz="0" w:space="0" w:color="auto"/>
          </w:divBdr>
        </w:div>
        <w:div w:id="256788014">
          <w:marLeft w:val="0"/>
          <w:marRight w:val="0"/>
          <w:marTop w:val="0"/>
          <w:marBottom w:val="0"/>
          <w:divBdr>
            <w:top w:val="none" w:sz="0" w:space="0" w:color="auto"/>
            <w:left w:val="none" w:sz="0" w:space="0" w:color="auto"/>
            <w:bottom w:val="none" w:sz="0" w:space="0" w:color="auto"/>
            <w:right w:val="none" w:sz="0" w:space="0" w:color="auto"/>
          </w:divBdr>
        </w:div>
        <w:div w:id="3483160">
          <w:marLeft w:val="0"/>
          <w:marRight w:val="0"/>
          <w:marTop w:val="0"/>
          <w:marBottom w:val="0"/>
          <w:divBdr>
            <w:top w:val="none" w:sz="0" w:space="0" w:color="auto"/>
            <w:left w:val="none" w:sz="0" w:space="0" w:color="auto"/>
            <w:bottom w:val="none" w:sz="0" w:space="0" w:color="auto"/>
            <w:right w:val="none" w:sz="0" w:space="0" w:color="auto"/>
          </w:divBdr>
        </w:div>
        <w:div w:id="144050299">
          <w:marLeft w:val="0"/>
          <w:marRight w:val="0"/>
          <w:marTop w:val="0"/>
          <w:marBottom w:val="0"/>
          <w:divBdr>
            <w:top w:val="none" w:sz="0" w:space="0" w:color="auto"/>
            <w:left w:val="none" w:sz="0" w:space="0" w:color="auto"/>
            <w:bottom w:val="none" w:sz="0" w:space="0" w:color="auto"/>
            <w:right w:val="none" w:sz="0" w:space="0" w:color="auto"/>
          </w:divBdr>
        </w:div>
        <w:div w:id="1869566156">
          <w:marLeft w:val="0"/>
          <w:marRight w:val="0"/>
          <w:marTop w:val="0"/>
          <w:marBottom w:val="0"/>
          <w:divBdr>
            <w:top w:val="none" w:sz="0" w:space="0" w:color="auto"/>
            <w:left w:val="none" w:sz="0" w:space="0" w:color="auto"/>
            <w:bottom w:val="none" w:sz="0" w:space="0" w:color="auto"/>
            <w:right w:val="none" w:sz="0" w:space="0" w:color="auto"/>
          </w:divBdr>
        </w:div>
        <w:div w:id="833490692">
          <w:marLeft w:val="0"/>
          <w:marRight w:val="0"/>
          <w:marTop w:val="0"/>
          <w:marBottom w:val="0"/>
          <w:divBdr>
            <w:top w:val="none" w:sz="0" w:space="0" w:color="auto"/>
            <w:left w:val="none" w:sz="0" w:space="0" w:color="auto"/>
            <w:bottom w:val="none" w:sz="0" w:space="0" w:color="auto"/>
            <w:right w:val="none" w:sz="0" w:space="0" w:color="auto"/>
          </w:divBdr>
        </w:div>
        <w:div w:id="292296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Assessment</a:t>
            </a:r>
            <a:r>
              <a:rPr lang="en-US" sz="1400" baseline="0"/>
              <a:t> of Syllabus</a:t>
            </a:r>
            <a:endParaRPr lang="en-US" sz="1400"/>
          </a:p>
        </c:rich>
      </c:tx>
      <c:layout>
        <c:manualLayout>
          <c:xMode val="edge"/>
          <c:yMode val="edge"/>
          <c:x val="0.1644570034810815"/>
          <c:y val="0"/>
        </c:manualLayout>
      </c:layout>
      <c:overlay val="1"/>
    </c:title>
    <c:autoTitleDeleted val="0"/>
    <c:plotArea>
      <c:layout>
        <c:manualLayout>
          <c:layoutTarget val="inner"/>
          <c:xMode val="edge"/>
          <c:yMode val="edge"/>
          <c:x val="0.28250329838054422"/>
          <c:y val="0.1339725276226045"/>
          <c:w val="0.80758772464729156"/>
          <c:h val="0.43301373618869776"/>
        </c:manualLayout>
      </c:layout>
      <c:barChart>
        <c:barDir val="col"/>
        <c:grouping val="clustered"/>
        <c:varyColors val="0"/>
        <c:ser>
          <c:idx val="0"/>
          <c:order val="0"/>
          <c:tx>
            <c:strRef>
              <c:f>Sheet1!$B$1</c:f>
              <c:strCache>
                <c:ptCount val="1"/>
                <c:pt idx="0">
                  <c:v>Agree</c:v>
                </c:pt>
              </c:strCache>
            </c:strRef>
          </c:tx>
          <c:invertIfNegative val="0"/>
          <c:cat>
            <c:strRef>
              <c:f>Sheet1!$A$2:$A$3</c:f>
              <c:strCache>
                <c:ptCount val="2"/>
                <c:pt idx="0">
                  <c:v>Mission and objectives stated in syllabus</c:v>
                </c:pt>
                <c:pt idx="1">
                  <c:v>Syllabus development based on student competency</c:v>
                </c:pt>
              </c:strCache>
            </c:strRef>
          </c:cat>
          <c:val>
            <c:numRef>
              <c:f>Sheet1!$B$2:$B$3</c:f>
              <c:numCache>
                <c:formatCode>General</c:formatCode>
                <c:ptCount val="2"/>
                <c:pt idx="0">
                  <c:v>58</c:v>
                </c:pt>
                <c:pt idx="1">
                  <c:v>32</c:v>
                </c:pt>
              </c:numCache>
            </c:numRef>
          </c:val>
        </c:ser>
        <c:ser>
          <c:idx val="1"/>
          <c:order val="1"/>
          <c:tx>
            <c:strRef>
              <c:f>Sheet1!$C$1</c:f>
              <c:strCache>
                <c:ptCount val="1"/>
                <c:pt idx="0">
                  <c:v>Disagree</c:v>
                </c:pt>
              </c:strCache>
            </c:strRef>
          </c:tx>
          <c:invertIfNegative val="0"/>
          <c:cat>
            <c:strRef>
              <c:f>Sheet1!$A$2:$A$3</c:f>
              <c:strCache>
                <c:ptCount val="2"/>
                <c:pt idx="0">
                  <c:v>Mission and objectives stated in syllabus</c:v>
                </c:pt>
                <c:pt idx="1">
                  <c:v>Syllabus development based on student competency</c:v>
                </c:pt>
              </c:strCache>
            </c:strRef>
          </c:cat>
          <c:val>
            <c:numRef>
              <c:f>Sheet1!$C$2:$C$3</c:f>
              <c:numCache>
                <c:formatCode>General</c:formatCode>
                <c:ptCount val="2"/>
                <c:pt idx="0">
                  <c:v>42</c:v>
                </c:pt>
                <c:pt idx="1">
                  <c:v>68</c:v>
                </c:pt>
              </c:numCache>
            </c:numRef>
          </c:val>
        </c:ser>
        <c:dLbls>
          <c:showLegendKey val="0"/>
          <c:showVal val="0"/>
          <c:showCatName val="0"/>
          <c:showSerName val="0"/>
          <c:showPercent val="0"/>
          <c:showBubbleSize val="0"/>
        </c:dLbls>
        <c:gapWidth val="150"/>
        <c:axId val="118039552"/>
        <c:axId val="120662848"/>
      </c:barChart>
      <c:catAx>
        <c:axId val="118039552"/>
        <c:scaling>
          <c:orientation val="minMax"/>
        </c:scaling>
        <c:delete val="0"/>
        <c:axPos val="b"/>
        <c:majorTickMark val="none"/>
        <c:minorTickMark val="none"/>
        <c:tickLblPos val="nextTo"/>
        <c:crossAx val="120662848"/>
        <c:crosses val="autoZero"/>
        <c:auto val="1"/>
        <c:lblAlgn val="ctr"/>
        <c:lblOffset val="100"/>
        <c:noMultiLvlLbl val="0"/>
      </c:catAx>
      <c:valAx>
        <c:axId val="120662848"/>
        <c:scaling>
          <c:orientation val="minMax"/>
        </c:scaling>
        <c:delete val="0"/>
        <c:axPos val="l"/>
        <c:majorGridlines/>
        <c:title>
          <c:tx>
            <c:rich>
              <a:bodyPr/>
              <a:lstStyle/>
              <a:p>
                <a:pPr>
                  <a:defRPr sz="1600"/>
                </a:pPr>
                <a:r>
                  <a:rPr lang="en-US" sz="1600"/>
                  <a:t>Respondents (%) </a:t>
                </a:r>
              </a:p>
            </c:rich>
          </c:tx>
          <c:layout>
            <c:manualLayout>
              <c:xMode val="edge"/>
              <c:yMode val="edge"/>
              <c:x val="7.144621546944982E-2"/>
              <c:y val="0.21866442007094225"/>
            </c:manualLayout>
          </c:layout>
          <c:overlay val="0"/>
        </c:title>
        <c:numFmt formatCode="General" sourceLinked="1"/>
        <c:majorTickMark val="none"/>
        <c:minorTickMark val="none"/>
        <c:tickLblPos val="nextTo"/>
        <c:crossAx val="11803955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62D2F2-5A7F-434E-86C1-A97854136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11</Pages>
  <Words>2714</Words>
  <Characters>15476</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helma</dc:creator>
  <cp:lastModifiedBy>busyoiri</cp:lastModifiedBy>
  <cp:revision>6</cp:revision>
  <dcterms:created xsi:type="dcterms:W3CDTF">2014-12-30T18:49:00Z</dcterms:created>
  <dcterms:modified xsi:type="dcterms:W3CDTF">2015-01-01T05:26:00Z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helmasan@gmail.com@www.mendeley.com</vt:lpwstr>
  </property>
  <property fmtid="{D5CDD505-2E9C-101B-9397-08002B2CF9AE}" pid="4" name="Mendeley Citation Style_1">
    <vt:lpwstr>http://www.zotero.org/styles/modern-humanities-research-association</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